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CEE" w:rsidRPr="007617A1" w:rsidRDefault="00CD0CEE" w:rsidP="00CD0CE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7617A1">
        <w:rPr>
          <w:rFonts w:ascii="Times New Roman" w:hAnsi="Times New Roman" w:cs="Times New Roman"/>
          <w:b/>
          <w:sz w:val="20"/>
        </w:rPr>
        <w:t>АДМИНИСТРАЦИЯ ГОРОДА ЧЕЛЯБИНСКА</w:t>
      </w:r>
    </w:p>
    <w:p w:rsidR="00CD0CEE" w:rsidRPr="007617A1" w:rsidRDefault="0026335B" w:rsidP="00CD0CE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7617A1">
        <w:rPr>
          <w:rFonts w:ascii="Times New Roman" w:hAnsi="Times New Roman" w:cs="Times New Roman"/>
          <w:b/>
          <w:sz w:val="20"/>
        </w:rPr>
        <w:t xml:space="preserve">КОМИТЕТ </w:t>
      </w:r>
      <w:r w:rsidR="00CD0CEE" w:rsidRPr="007617A1">
        <w:rPr>
          <w:rFonts w:ascii="Times New Roman" w:hAnsi="Times New Roman" w:cs="Times New Roman"/>
          <w:b/>
          <w:sz w:val="20"/>
        </w:rPr>
        <w:t xml:space="preserve"> ПО ДЕЛАМ ОБРАЗОВАНИЯ</w:t>
      </w:r>
    </w:p>
    <w:p w:rsidR="00CD0CEE" w:rsidRPr="007617A1" w:rsidRDefault="00CD0CEE" w:rsidP="00CD0CEE">
      <w:pPr>
        <w:pStyle w:val="3"/>
        <w:jc w:val="center"/>
        <w:rPr>
          <w:b/>
          <w:sz w:val="20"/>
        </w:rPr>
      </w:pPr>
      <w:r w:rsidRPr="007617A1">
        <w:rPr>
          <w:b/>
          <w:sz w:val="20"/>
        </w:rPr>
        <w:t xml:space="preserve">МУНИЦИПАЛЬНОЕ </w:t>
      </w:r>
      <w:r w:rsidR="0069706B" w:rsidRPr="007617A1">
        <w:rPr>
          <w:b/>
          <w:sz w:val="20"/>
        </w:rPr>
        <w:t xml:space="preserve">БЮДЖЕТНОЕ </w:t>
      </w:r>
      <w:r w:rsidRPr="007617A1">
        <w:rPr>
          <w:b/>
          <w:sz w:val="20"/>
        </w:rPr>
        <w:t>ОБЩЕОБРАЗОВАТЕЛЬНОЕ УЧРЕЖДЕНИЕ</w:t>
      </w:r>
    </w:p>
    <w:p w:rsidR="00CD0CEE" w:rsidRPr="007617A1" w:rsidRDefault="0069706B" w:rsidP="00CD0CEE">
      <w:pPr>
        <w:pStyle w:val="3"/>
        <w:jc w:val="center"/>
        <w:rPr>
          <w:b/>
          <w:bCs/>
          <w:sz w:val="20"/>
        </w:rPr>
      </w:pPr>
      <w:r w:rsidRPr="007617A1">
        <w:rPr>
          <w:b/>
          <w:sz w:val="20"/>
        </w:rPr>
        <w:t>«ФИЗИКО-МАТЕМАТИЧЕСКИЙ ЛИЦЕЙ</w:t>
      </w:r>
      <w:r w:rsidR="00CD0CEE" w:rsidRPr="007617A1">
        <w:rPr>
          <w:b/>
          <w:sz w:val="20"/>
        </w:rPr>
        <w:t xml:space="preserve"> № 31</w:t>
      </w:r>
      <w:r w:rsidR="00BB0502">
        <w:rPr>
          <w:b/>
          <w:bCs/>
          <w:noProof/>
          <w:sz w:val="20"/>
        </w:rPr>
        <w:pict>
          <v:line id="_x0000_s1029" style="position:absolute;left:0;text-align:left;z-index:251662336;mso-position-horizontal-relative:text;mso-position-vertical-relative:text" from="4.3pt,10.65pt" to="484.3pt,10.65pt"/>
        </w:pict>
      </w:r>
      <w:r w:rsidR="00CD0CEE" w:rsidRPr="007617A1">
        <w:rPr>
          <w:b/>
          <w:sz w:val="20"/>
        </w:rPr>
        <w:t xml:space="preserve">  г. ЧЕЛЯБИНСКА</w:t>
      </w:r>
      <w:r w:rsidRPr="007617A1">
        <w:rPr>
          <w:b/>
          <w:sz w:val="20"/>
        </w:rPr>
        <w:t>».</w:t>
      </w:r>
    </w:p>
    <w:p w:rsidR="00CD0CEE" w:rsidRPr="007617A1" w:rsidRDefault="00CD0CEE" w:rsidP="00CD0CE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7617A1">
        <w:rPr>
          <w:rFonts w:ascii="Times New Roman" w:hAnsi="Times New Roman" w:cs="Times New Roman"/>
          <w:sz w:val="20"/>
        </w:rPr>
        <w:t>Россия, 454080, Челябинск, ул. Володарского, 18</w:t>
      </w:r>
    </w:p>
    <w:p w:rsidR="00CD0CEE" w:rsidRPr="007617A1" w:rsidRDefault="00CD0CEE" w:rsidP="00CD0CEE">
      <w:pPr>
        <w:spacing w:after="0" w:line="240" w:lineRule="auto"/>
        <w:rPr>
          <w:rFonts w:ascii="Times New Roman" w:hAnsi="Times New Roman" w:cs="Times New Roman"/>
          <w:sz w:val="20"/>
        </w:rPr>
      </w:pPr>
      <w:r w:rsidRPr="007617A1">
        <w:rPr>
          <w:rFonts w:ascii="Times New Roman" w:hAnsi="Times New Roman" w:cs="Times New Roman"/>
          <w:sz w:val="20"/>
        </w:rPr>
        <w:t>Тел. 8-(351)263-28-12</w:t>
      </w:r>
    </w:p>
    <w:p w:rsidR="000B327F" w:rsidRPr="007617A1" w:rsidRDefault="000B327F" w:rsidP="00CD0C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41" w:rsidRPr="007617A1" w:rsidRDefault="00461641" w:rsidP="00CD0C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41" w:rsidRPr="007617A1" w:rsidRDefault="00461641" w:rsidP="00CD0C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61641" w:rsidRPr="007617A1" w:rsidTr="00461641">
        <w:tc>
          <w:tcPr>
            <w:tcW w:w="4785" w:type="dxa"/>
          </w:tcPr>
          <w:p w:rsidR="00461641" w:rsidRPr="007617A1" w:rsidRDefault="00461641" w:rsidP="00461641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Согласовано:</w:t>
            </w:r>
          </w:p>
          <w:p w:rsidR="00461641" w:rsidRPr="007617A1" w:rsidRDefault="00461641" w:rsidP="00461641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Заместитель директора </w:t>
            </w:r>
          </w:p>
          <w:p w:rsidR="00461641" w:rsidRPr="007617A1" w:rsidRDefault="0069706B" w:rsidP="00461641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_____________А. В.</w:t>
            </w:r>
            <w:r w:rsidR="0026335B" w:rsidRPr="007617A1">
              <w:rPr>
                <w:sz w:val="24"/>
                <w:szCs w:val="24"/>
              </w:rPr>
              <w:t xml:space="preserve"> Фокин</w:t>
            </w:r>
          </w:p>
          <w:p w:rsidR="00461641" w:rsidRPr="007617A1" w:rsidRDefault="00461641" w:rsidP="00461641">
            <w:pPr>
              <w:rPr>
                <w:sz w:val="24"/>
                <w:szCs w:val="24"/>
              </w:rPr>
            </w:pPr>
          </w:p>
          <w:p w:rsidR="00461641" w:rsidRPr="007617A1" w:rsidRDefault="00461641" w:rsidP="00461641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«____»____________20___г.</w:t>
            </w:r>
          </w:p>
        </w:tc>
        <w:tc>
          <w:tcPr>
            <w:tcW w:w="4785" w:type="dxa"/>
          </w:tcPr>
          <w:p w:rsidR="00461641" w:rsidRPr="007617A1" w:rsidRDefault="00461641" w:rsidP="00461641">
            <w:pPr>
              <w:jc w:val="both"/>
              <w:rPr>
                <w:sz w:val="24"/>
                <w:szCs w:val="24"/>
              </w:rPr>
            </w:pPr>
          </w:p>
        </w:tc>
      </w:tr>
    </w:tbl>
    <w:p w:rsidR="00461641" w:rsidRPr="007617A1" w:rsidRDefault="00461641" w:rsidP="00CD0C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41" w:rsidRPr="007617A1" w:rsidRDefault="00461641" w:rsidP="00CD0C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10F" w:rsidRPr="007617A1" w:rsidRDefault="0074410F" w:rsidP="00CD0C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10F" w:rsidRPr="007617A1" w:rsidRDefault="0074410F" w:rsidP="00CD0C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41" w:rsidRPr="007617A1" w:rsidRDefault="00461641" w:rsidP="00461641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617A1">
        <w:rPr>
          <w:rFonts w:ascii="Times New Roman" w:hAnsi="Times New Roman" w:cs="Times New Roman"/>
          <w:b/>
          <w:sz w:val="52"/>
          <w:szCs w:val="52"/>
        </w:rPr>
        <w:t>Рабочая программа</w:t>
      </w:r>
    </w:p>
    <w:p w:rsidR="00461641" w:rsidRPr="007617A1" w:rsidRDefault="00461641" w:rsidP="00461641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617A1">
        <w:rPr>
          <w:rFonts w:ascii="Times New Roman" w:hAnsi="Times New Roman" w:cs="Times New Roman"/>
          <w:b/>
          <w:sz w:val="52"/>
          <w:szCs w:val="52"/>
        </w:rPr>
        <w:t xml:space="preserve">по </w:t>
      </w:r>
      <w:r w:rsidR="000B7CC3" w:rsidRPr="007617A1">
        <w:rPr>
          <w:rFonts w:ascii="Times New Roman" w:hAnsi="Times New Roman" w:cs="Times New Roman"/>
          <w:b/>
          <w:sz w:val="52"/>
          <w:szCs w:val="52"/>
        </w:rPr>
        <w:t>тригонометрии</w:t>
      </w:r>
    </w:p>
    <w:p w:rsidR="00461641" w:rsidRPr="007617A1" w:rsidRDefault="002254EB" w:rsidP="00461641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617A1">
        <w:rPr>
          <w:rFonts w:ascii="Times New Roman" w:hAnsi="Times New Roman" w:cs="Times New Roman"/>
          <w:b/>
          <w:sz w:val="52"/>
          <w:szCs w:val="52"/>
        </w:rPr>
        <w:t>9</w:t>
      </w:r>
      <w:r w:rsidR="00461641" w:rsidRPr="007617A1">
        <w:rPr>
          <w:rFonts w:ascii="Times New Roman" w:hAnsi="Times New Roman" w:cs="Times New Roman"/>
          <w:b/>
          <w:sz w:val="52"/>
          <w:szCs w:val="52"/>
        </w:rPr>
        <w:t xml:space="preserve"> класс</w:t>
      </w:r>
    </w:p>
    <w:p w:rsidR="00461641" w:rsidRPr="007617A1" w:rsidRDefault="00461641" w:rsidP="004616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10F" w:rsidRPr="007617A1" w:rsidRDefault="0074410F" w:rsidP="004616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641" w:rsidRPr="007617A1" w:rsidRDefault="00461641" w:rsidP="004616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641" w:rsidRPr="007617A1" w:rsidRDefault="00461641" w:rsidP="007441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Авторы-разработчики:</w:t>
      </w:r>
    </w:p>
    <w:p w:rsidR="0074410F" w:rsidRPr="007617A1" w:rsidRDefault="0074410F" w:rsidP="0074410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учителя математики М</w:t>
      </w:r>
      <w:r w:rsidR="001406BA">
        <w:rPr>
          <w:rFonts w:ascii="Times New Roman" w:hAnsi="Times New Roman" w:cs="Times New Roman"/>
          <w:sz w:val="24"/>
          <w:szCs w:val="24"/>
        </w:rPr>
        <w:t>Б</w:t>
      </w:r>
      <w:r w:rsidRPr="007617A1">
        <w:rPr>
          <w:rFonts w:ascii="Times New Roman" w:hAnsi="Times New Roman" w:cs="Times New Roman"/>
          <w:sz w:val="24"/>
          <w:szCs w:val="24"/>
        </w:rPr>
        <w:t xml:space="preserve">ОУ </w:t>
      </w:r>
      <w:r w:rsidR="001406BA">
        <w:rPr>
          <w:rFonts w:ascii="Times New Roman" w:hAnsi="Times New Roman" w:cs="Times New Roman"/>
          <w:sz w:val="24"/>
          <w:szCs w:val="24"/>
        </w:rPr>
        <w:t xml:space="preserve">«ФМЛ </w:t>
      </w:r>
      <w:r w:rsidRPr="007617A1">
        <w:rPr>
          <w:rFonts w:ascii="Times New Roman" w:hAnsi="Times New Roman" w:cs="Times New Roman"/>
          <w:sz w:val="24"/>
          <w:szCs w:val="24"/>
        </w:rPr>
        <w:t>№ 31 г. Челябинска</w:t>
      </w:r>
      <w:r w:rsidR="001406BA">
        <w:rPr>
          <w:rFonts w:ascii="Times New Roman" w:hAnsi="Times New Roman" w:cs="Times New Roman"/>
          <w:sz w:val="24"/>
          <w:szCs w:val="24"/>
        </w:rPr>
        <w:t>»</w:t>
      </w:r>
    </w:p>
    <w:p w:rsidR="0074410F" w:rsidRPr="007617A1" w:rsidRDefault="0069706B" w:rsidP="0074410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b/>
          <w:sz w:val="24"/>
          <w:szCs w:val="24"/>
        </w:rPr>
        <w:t>Мелентьев Владимир Семёнович</w:t>
      </w:r>
    </w:p>
    <w:p w:rsidR="0074410F" w:rsidRPr="007617A1" w:rsidRDefault="0069706B" w:rsidP="0074410F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b/>
          <w:sz w:val="24"/>
          <w:szCs w:val="24"/>
        </w:rPr>
        <w:t>Низовцева Анастасия Вадимовна</w:t>
      </w:r>
    </w:p>
    <w:p w:rsidR="0074410F" w:rsidRPr="007617A1" w:rsidRDefault="0074410F" w:rsidP="0074410F">
      <w:pPr>
        <w:spacing w:after="0" w:line="240" w:lineRule="auto"/>
        <w:ind w:left="4962"/>
        <w:rPr>
          <w:rFonts w:ascii="Times New Roman" w:hAnsi="Times New Roman" w:cs="Times New Roman"/>
          <w:b/>
          <w:sz w:val="24"/>
          <w:szCs w:val="24"/>
        </w:rPr>
      </w:pPr>
    </w:p>
    <w:p w:rsidR="0074410F" w:rsidRPr="007617A1" w:rsidRDefault="0074410F" w:rsidP="0074410F">
      <w:pPr>
        <w:spacing w:after="0" w:line="240" w:lineRule="auto"/>
        <w:ind w:left="4962"/>
        <w:rPr>
          <w:rFonts w:ascii="Times New Roman" w:hAnsi="Times New Roman" w:cs="Times New Roman"/>
          <w:b/>
          <w:sz w:val="24"/>
          <w:szCs w:val="24"/>
        </w:rPr>
      </w:pPr>
    </w:p>
    <w:p w:rsidR="00461641" w:rsidRPr="007617A1" w:rsidRDefault="00461641" w:rsidP="00461641">
      <w:pPr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</w:p>
    <w:p w:rsidR="000B7CC3" w:rsidRPr="007617A1" w:rsidRDefault="000B7CC3" w:rsidP="00461641">
      <w:pPr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</w:p>
    <w:p w:rsidR="000B7CC3" w:rsidRPr="007617A1" w:rsidRDefault="000B7CC3" w:rsidP="00461641">
      <w:pPr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</w:p>
    <w:p w:rsidR="000B7CC3" w:rsidRPr="007617A1" w:rsidRDefault="000B7CC3" w:rsidP="00461641">
      <w:pPr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</w:p>
    <w:p w:rsidR="00461641" w:rsidRPr="007617A1" w:rsidRDefault="00461641" w:rsidP="00461641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461641" w:rsidRPr="007617A1" w:rsidRDefault="00461641" w:rsidP="00461641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461641" w:rsidRPr="007617A1" w:rsidRDefault="00461641" w:rsidP="00461641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461641" w:rsidRPr="007617A1" w:rsidRDefault="00461641" w:rsidP="00461641">
      <w:pPr>
        <w:spacing w:after="0" w:line="240" w:lineRule="auto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461641" w:rsidRPr="007617A1" w:rsidRDefault="00461641" w:rsidP="004616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641" w:rsidRPr="007617A1" w:rsidRDefault="00461641" w:rsidP="0046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Челябинск</w:t>
      </w:r>
    </w:p>
    <w:p w:rsidR="00461641" w:rsidRPr="007617A1" w:rsidRDefault="00EA36A9" w:rsidP="0046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2019</w:t>
      </w:r>
      <w:bookmarkStart w:id="0" w:name="_GoBack"/>
      <w:bookmarkEnd w:id="0"/>
    </w:p>
    <w:p w:rsidR="00461641" w:rsidRPr="007617A1" w:rsidRDefault="00461641" w:rsidP="00CD0C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6A9" w:rsidRPr="007617A1" w:rsidRDefault="00EA36A9" w:rsidP="00EA36A9">
      <w:pPr>
        <w:pStyle w:val="afb"/>
        <w:numPr>
          <w:ilvl w:val="0"/>
          <w:numId w:val="24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7617A1">
        <w:rPr>
          <w:b/>
          <w:sz w:val="32"/>
          <w:szCs w:val="32"/>
        </w:rPr>
        <w:lastRenderedPageBreak/>
        <w:t>Введение</w:t>
      </w:r>
    </w:p>
    <w:p w:rsidR="00EA36A9" w:rsidRPr="007617A1" w:rsidRDefault="00EA36A9" w:rsidP="00EA36A9">
      <w:pPr>
        <w:rPr>
          <w:rFonts w:ascii="Times New Roman" w:hAnsi="Times New Roman" w:cs="Times New Roman"/>
          <w:i/>
          <w:sz w:val="28"/>
          <w:szCs w:val="28"/>
        </w:rPr>
      </w:pPr>
      <w:r w:rsidRPr="007617A1">
        <w:rPr>
          <w:rFonts w:ascii="Times New Roman" w:hAnsi="Times New Roman" w:cs="Times New Roman"/>
          <w:b/>
          <w:i/>
          <w:sz w:val="28"/>
          <w:szCs w:val="28"/>
          <w:u w:val="single"/>
        </w:rPr>
        <w:t>Статус документа</w:t>
      </w:r>
    </w:p>
    <w:p w:rsidR="00EA36A9" w:rsidRPr="007617A1" w:rsidRDefault="00EA36A9" w:rsidP="00EA36A9">
      <w:pPr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Рабочая программа конкретизирует содержание предметных тем и даёт распределение учебных часов по разделам курса. Она выполняет следующие основные функции:</w:t>
      </w:r>
    </w:p>
    <w:p w:rsidR="00EA36A9" w:rsidRPr="007617A1" w:rsidRDefault="00EA36A9" w:rsidP="00EA36A9">
      <w:pPr>
        <w:pStyle w:val="afb"/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rPr>
          <w:b/>
          <w:u w:val="single"/>
        </w:rPr>
        <w:t xml:space="preserve">Нормативную: </w:t>
      </w:r>
      <w:r w:rsidRPr="007617A1">
        <w:t>рабочая программа – документ, на основе которого осуществляется контроль за прохождением программы, полнотой усвоения учебного материала, а также определяет график диагностических и контрольных работ.</w:t>
      </w:r>
    </w:p>
    <w:p w:rsidR="00EA36A9" w:rsidRPr="007617A1" w:rsidRDefault="00EA36A9" w:rsidP="00EA36A9">
      <w:pPr>
        <w:pStyle w:val="afb"/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rPr>
          <w:b/>
          <w:u w:val="single"/>
        </w:rPr>
        <w:t>Информационную:</w:t>
      </w:r>
      <w:r w:rsidRPr="007617A1">
        <w:t xml:space="preserve"> позволяет получить представление о целях, содержании, последовательности изучения учебного материала по предмету.</w:t>
      </w:r>
    </w:p>
    <w:p w:rsidR="00EA36A9" w:rsidRPr="007617A1" w:rsidRDefault="00EA36A9" w:rsidP="007617A1">
      <w:pPr>
        <w:pStyle w:val="afb"/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rPr>
          <w:b/>
          <w:u w:val="single"/>
        </w:rPr>
        <w:t xml:space="preserve">Методическую: </w:t>
      </w:r>
      <w:r w:rsidRPr="007617A1">
        <w:t>определяет пути достижения учащимися личностных, метапредметных и предметных результатов освоения образовательной программы по математике, применение учащимися УУД – универсальных учебных действий и образовательных технологий.</w:t>
      </w:r>
    </w:p>
    <w:p w:rsidR="00EA36A9" w:rsidRPr="007617A1" w:rsidRDefault="00EA36A9" w:rsidP="00EA36A9">
      <w:pPr>
        <w:pStyle w:val="afb"/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rPr>
          <w:b/>
          <w:u w:val="single"/>
        </w:rPr>
        <w:t xml:space="preserve">Организационную: </w:t>
      </w:r>
      <w:r w:rsidRPr="007617A1">
        <w:t>определяет основные направления деятельности учителя и учащихся, формы их взаимодействия, использование средств обучения.</w:t>
      </w:r>
    </w:p>
    <w:p w:rsidR="00EA36A9" w:rsidRPr="007617A1" w:rsidRDefault="00EA36A9" w:rsidP="00EA36A9">
      <w:pPr>
        <w:pStyle w:val="afb"/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rPr>
          <w:b/>
          <w:u w:val="single"/>
        </w:rPr>
        <w:t xml:space="preserve">Планирующую: </w:t>
      </w:r>
      <w:r w:rsidRPr="007617A1">
        <w:t>регламентирует требования к ученику на всех этапах обучения. Программа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содержательного.</w:t>
      </w:r>
    </w:p>
    <w:p w:rsidR="00EA36A9" w:rsidRPr="007617A1" w:rsidRDefault="00EA36A9" w:rsidP="00EA36A9">
      <w:pPr>
        <w:rPr>
          <w:rFonts w:ascii="Times New Roman" w:hAnsi="Times New Roman" w:cs="Times New Roman"/>
          <w:sz w:val="24"/>
          <w:szCs w:val="24"/>
        </w:rPr>
      </w:pPr>
    </w:p>
    <w:p w:rsidR="00EA36A9" w:rsidRPr="007617A1" w:rsidRDefault="00EA36A9" w:rsidP="00EA36A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617A1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 и задачи рабочей программы</w:t>
      </w:r>
    </w:p>
    <w:p w:rsidR="00EA36A9" w:rsidRPr="007617A1" w:rsidRDefault="00EA36A9" w:rsidP="00EA36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b/>
          <w:sz w:val="24"/>
          <w:szCs w:val="24"/>
          <w:u w:val="single"/>
        </w:rPr>
        <w:t>Цель рабочей программы</w:t>
      </w:r>
      <w:r w:rsidRPr="007617A1">
        <w:rPr>
          <w:rFonts w:ascii="Times New Roman" w:hAnsi="Times New Roman" w:cs="Times New Roman"/>
          <w:sz w:val="24"/>
          <w:szCs w:val="24"/>
        </w:rPr>
        <w:t xml:space="preserve"> – создание условий для планирования, организации и управления образовательным процессом по математике.</w:t>
      </w:r>
    </w:p>
    <w:p w:rsidR="00EA36A9" w:rsidRPr="007617A1" w:rsidRDefault="00EA36A9" w:rsidP="00EA36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b/>
          <w:sz w:val="24"/>
          <w:szCs w:val="24"/>
          <w:u w:val="single"/>
        </w:rPr>
        <w:t>Задачи учебной рабочей программы</w:t>
      </w:r>
      <w:r w:rsidRPr="007617A1">
        <w:rPr>
          <w:rFonts w:ascii="Times New Roman" w:hAnsi="Times New Roman" w:cs="Times New Roman"/>
          <w:sz w:val="24"/>
          <w:szCs w:val="24"/>
        </w:rPr>
        <w:t xml:space="preserve"> – определение содержания, объёма, методических подходов, порядка изучения математики с учётом особенностей учебного процесса образовательного учреждения и контингента учащихся в текущем учебном году.</w:t>
      </w:r>
    </w:p>
    <w:p w:rsidR="00EA36A9" w:rsidRPr="007617A1" w:rsidRDefault="00EA36A9" w:rsidP="00EA36A9">
      <w:pPr>
        <w:rPr>
          <w:rFonts w:ascii="Times New Roman" w:hAnsi="Times New Roman" w:cs="Times New Roman"/>
          <w:sz w:val="24"/>
          <w:szCs w:val="24"/>
        </w:rPr>
      </w:pPr>
    </w:p>
    <w:p w:rsidR="00EA36A9" w:rsidRPr="007617A1" w:rsidRDefault="00EA36A9" w:rsidP="00EA36A9">
      <w:pPr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b/>
          <w:i/>
          <w:sz w:val="28"/>
          <w:szCs w:val="28"/>
          <w:u w:val="single"/>
        </w:rPr>
        <w:t>Структура рабочей программы</w:t>
      </w:r>
    </w:p>
    <w:p w:rsidR="00EA36A9" w:rsidRPr="007617A1" w:rsidRDefault="00EA36A9" w:rsidP="00EA36A9">
      <w:pPr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</w:t>
      </w:r>
    </w:p>
    <w:p w:rsidR="00EA36A9" w:rsidRPr="007617A1" w:rsidRDefault="00EA36A9" w:rsidP="00EA36A9">
      <w:pPr>
        <w:pStyle w:val="afb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t>введение;</w:t>
      </w:r>
    </w:p>
    <w:p w:rsidR="00EA36A9" w:rsidRPr="007617A1" w:rsidRDefault="00EA36A9" w:rsidP="00EA36A9">
      <w:pPr>
        <w:pStyle w:val="afb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t>пояснительная записка;</w:t>
      </w:r>
    </w:p>
    <w:p w:rsidR="00EA36A9" w:rsidRPr="007617A1" w:rsidRDefault="00EA36A9" w:rsidP="00EA36A9">
      <w:pPr>
        <w:pStyle w:val="afb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t>содержание курса с перечнем разделов;  тематическое планирование с определением основных видов учебной деятельности учащихся;</w:t>
      </w:r>
    </w:p>
    <w:p w:rsidR="00EA36A9" w:rsidRPr="007617A1" w:rsidRDefault="00EA36A9" w:rsidP="00EA36A9">
      <w:pPr>
        <w:pStyle w:val="afb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t>планируемые результаты обучения;</w:t>
      </w:r>
    </w:p>
    <w:p w:rsidR="00EA36A9" w:rsidRPr="007617A1" w:rsidRDefault="00EA36A9" w:rsidP="00EA36A9">
      <w:pPr>
        <w:pStyle w:val="afb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t>содержание обязательного минимума знаний по ведущим темам курса; личностные, метапредметные и предметные результаты освоения математики в условиях внедрения ФГОС ООО;</w:t>
      </w:r>
    </w:p>
    <w:p w:rsidR="00EA36A9" w:rsidRPr="007617A1" w:rsidRDefault="00EA36A9" w:rsidP="00EA36A9">
      <w:pPr>
        <w:pStyle w:val="afb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t>перечень учебно-методического и материально-технического обеспечения образовательного процесса;</w:t>
      </w:r>
    </w:p>
    <w:p w:rsidR="00EA36A9" w:rsidRPr="007617A1" w:rsidRDefault="00EA36A9" w:rsidP="00EA36A9">
      <w:pPr>
        <w:pStyle w:val="afb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t>контрольно-измерительные материалы, проверяющие уровень обученности;</w:t>
      </w:r>
    </w:p>
    <w:p w:rsidR="00EA36A9" w:rsidRPr="007617A1" w:rsidRDefault="00EA36A9" w:rsidP="00EA36A9">
      <w:pPr>
        <w:pStyle w:val="afb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617A1">
        <w:t>система оценивания письменных работ и устных ответов учащихся, нормы оценок и перечень ошибок.</w:t>
      </w:r>
    </w:p>
    <w:p w:rsidR="00EA36A9" w:rsidRPr="007617A1" w:rsidRDefault="00EA36A9" w:rsidP="00EA36A9">
      <w:pPr>
        <w:rPr>
          <w:rFonts w:ascii="Times New Roman" w:hAnsi="Times New Roman" w:cs="Times New Roman"/>
          <w:b/>
          <w:sz w:val="28"/>
          <w:szCs w:val="28"/>
        </w:rPr>
      </w:pPr>
    </w:p>
    <w:p w:rsidR="00EA36A9" w:rsidRPr="007617A1" w:rsidRDefault="00EA36A9" w:rsidP="00EA36A9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17A1">
        <w:rPr>
          <w:rFonts w:ascii="Times New Roman" w:hAnsi="Times New Roman" w:cs="Times New Roman"/>
          <w:b/>
          <w:sz w:val="32"/>
          <w:szCs w:val="32"/>
        </w:rPr>
        <w:br w:type="page"/>
      </w:r>
      <w:r w:rsidRPr="007617A1">
        <w:rPr>
          <w:rFonts w:ascii="Times New Roman" w:hAnsi="Times New Roman" w:cs="Times New Roman"/>
          <w:b/>
          <w:sz w:val="32"/>
          <w:szCs w:val="32"/>
        </w:rPr>
        <w:lastRenderedPageBreak/>
        <w:t>2. Пояснительная записка.</w:t>
      </w:r>
    </w:p>
    <w:p w:rsidR="00EA36A9" w:rsidRPr="007617A1" w:rsidRDefault="00EA36A9" w:rsidP="00EA36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Рабочая программа по математике составлена для организации о</w:t>
      </w:r>
      <w:r w:rsidR="00030792" w:rsidRPr="007617A1">
        <w:rPr>
          <w:rFonts w:ascii="Times New Roman" w:hAnsi="Times New Roman" w:cs="Times New Roman"/>
          <w:sz w:val="24"/>
          <w:szCs w:val="24"/>
        </w:rPr>
        <w:t xml:space="preserve">бразовательного процесса в </w:t>
      </w:r>
      <w:r w:rsidRPr="007617A1">
        <w:rPr>
          <w:rFonts w:ascii="Times New Roman" w:hAnsi="Times New Roman" w:cs="Times New Roman"/>
          <w:sz w:val="24"/>
          <w:szCs w:val="24"/>
        </w:rPr>
        <w:t xml:space="preserve">9 классах по учебному предмету </w:t>
      </w:r>
      <w:r w:rsidR="00030792" w:rsidRPr="007617A1">
        <w:rPr>
          <w:rFonts w:ascii="Times New Roman" w:hAnsi="Times New Roman" w:cs="Times New Roman"/>
          <w:sz w:val="24"/>
          <w:szCs w:val="24"/>
        </w:rPr>
        <w:t>«Тригонометрия</w:t>
      </w:r>
      <w:r w:rsidRPr="007617A1">
        <w:rPr>
          <w:rFonts w:ascii="Times New Roman" w:hAnsi="Times New Roman" w:cs="Times New Roman"/>
          <w:sz w:val="24"/>
          <w:szCs w:val="24"/>
        </w:rPr>
        <w:t>» в МБОУ «Физико-математический лицей № 31 города Челябинска».</w:t>
      </w:r>
    </w:p>
    <w:p w:rsidR="00EA36A9" w:rsidRPr="007617A1" w:rsidRDefault="00EA36A9" w:rsidP="00EA36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Рабочая программа рассчитана  для обязательного изучения математики на ступ</w:t>
      </w:r>
      <w:r w:rsidR="00030792" w:rsidRPr="007617A1">
        <w:rPr>
          <w:rFonts w:ascii="Times New Roman" w:hAnsi="Times New Roman" w:cs="Times New Roman"/>
          <w:sz w:val="24"/>
          <w:szCs w:val="24"/>
        </w:rPr>
        <w:t>ени углублённого изучения математики</w:t>
      </w:r>
      <w:r w:rsidRPr="007617A1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0792" w:rsidRPr="007617A1" w:rsidRDefault="00030792" w:rsidP="00EA36A9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7617A1">
        <w:rPr>
          <w:rFonts w:ascii="Times New Roman" w:hAnsi="Times New Roman" w:cs="Times New Roman"/>
          <w:i/>
          <w:sz w:val="24"/>
          <w:szCs w:val="24"/>
        </w:rPr>
        <w:t>Тригонометрия и спецкурс по началам математического анализа – 70 часов (35 недель по 2 часа в неделю).</w:t>
      </w:r>
    </w:p>
    <w:p w:rsidR="00EA36A9" w:rsidRPr="007617A1" w:rsidRDefault="00EA36A9" w:rsidP="00EA36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В программе предусмотрена возможность для реализации основных идей примерной программы по математике, методических рекомендаций по введению федерального государственного образовательного стандарта основного общего образования</w:t>
      </w:r>
      <w:r w:rsidR="00030792" w:rsidRPr="007617A1">
        <w:rPr>
          <w:rFonts w:ascii="Times New Roman" w:hAnsi="Times New Roman" w:cs="Times New Roman"/>
          <w:sz w:val="24"/>
          <w:szCs w:val="24"/>
        </w:rPr>
        <w:t xml:space="preserve"> (ФГОС ООО)</w:t>
      </w:r>
      <w:r w:rsidRPr="007617A1">
        <w:rPr>
          <w:rFonts w:ascii="Times New Roman" w:hAnsi="Times New Roman" w:cs="Times New Roman"/>
          <w:sz w:val="24"/>
          <w:szCs w:val="24"/>
        </w:rPr>
        <w:t xml:space="preserve">, использования разнообразных форм организации учебного процесса, внедрения современных методов обучения и педагогических технологий, учёта региональных и местных условий. Данная программа включает формирование у школьников </w:t>
      </w:r>
      <w:proofErr w:type="spellStart"/>
      <w:r w:rsidRPr="007617A1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7617A1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учебных действий (УУД) и ключевых компетенций, обоснование выбора программ и учебников, календарно-тематическое планирование, характеристику контрольно-измерительных материалов.</w:t>
      </w:r>
    </w:p>
    <w:p w:rsidR="00EA36A9" w:rsidRPr="007617A1" w:rsidRDefault="00EA36A9" w:rsidP="00EA36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Рабоча</w:t>
      </w:r>
      <w:r w:rsidR="00E21B14" w:rsidRPr="007617A1">
        <w:rPr>
          <w:rFonts w:ascii="Times New Roman" w:hAnsi="Times New Roman" w:cs="Times New Roman"/>
          <w:sz w:val="24"/>
          <w:szCs w:val="24"/>
        </w:rPr>
        <w:t>я программа</w:t>
      </w:r>
      <w:r w:rsidRPr="007617A1">
        <w:rPr>
          <w:rFonts w:ascii="Times New Roman" w:hAnsi="Times New Roman" w:cs="Times New Roman"/>
          <w:sz w:val="24"/>
          <w:szCs w:val="24"/>
        </w:rPr>
        <w:t xml:space="preserve"> разработана на основе следующих нормативно-правовых и инструктивно-методических документов: 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стандарта основного общего образования по математике, утвержденного приказом Минобразования России от 17 декабря 2013г. №1897.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Закона Российской Федерации «Об образовании» (статья 7).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Федерального закона от 29.12.2012 № 273-ФЗ (ред. От 31.12.2014, с изм. от 02.05.2015 «Об образовании в Российской Федерации» (с изм. и доп., вступ. в силу с 31.03.2015).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 г. № 1897.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Сборника рабочих программ по математике для 7 – 9 классов (Математика. Сборник рабочих программ. 7 – 9  классы: пособие для учителей общеобразовательных учреждений /сост. </w:t>
      </w:r>
      <w:proofErr w:type="spellStart"/>
      <w:r w:rsidRPr="007617A1">
        <w:rPr>
          <w:rFonts w:ascii="Times New Roman" w:hAnsi="Times New Roman" w:cs="Times New Roman"/>
          <w:sz w:val="24"/>
          <w:szCs w:val="24"/>
        </w:rPr>
        <w:t>Т.А.Бурмистрова</w:t>
      </w:r>
      <w:proofErr w:type="spellEnd"/>
      <w:r w:rsidRPr="007617A1">
        <w:rPr>
          <w:rFonts w:ascii="Times New Roman" w:hAnsi="Times New Roman" w:cs="Times New Roman"/>
          <w:sz w:val="24"/>
          <w:szCs w:val="24"/>
        </w:rPr>
        <w:t>. – М.: Просвещение, 2013.).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Письма Минобрнауки РФ от 7.08.2015г. № 08-1228 «Методические рекомендации по вопросам введения федерального государственного образовательного стандарта основного общего образования».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Примерной программы основного общего образования по математике, одобренной решением федерального учебно-методического объединения по общему образованию (протокол № 1/15 от 8.04.2015 г.). 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lastRenderedPageBreak/>
        <w:t>Федеральной целевой программы развития образования на 2016 – 2020 годы.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Методического письма Министерства образования и науки Челябинской области «О преподавании учебных предметов образовательных программ начального, основного и среднего общего образования в 2017 – 2018 учебном году» №1213/4778 от 17.06.2018 г.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Методического письма Министерства образования и науки Челябинской области «О преподавании учебных предметов образовательных программ начального, основного и среднего общего образования в 2018 – 2019 учебном году» №1213/6651 от 17.06.2018 г.</w:t>
      </w:r>
    </w:p>
    <w:p w:rsidR="00EA36A9" w:rsidRPr="007617A1" w:rsidRDefault="00030792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Методических</w:t>
      </w:r>
      <w:r w:rsidR="00EA36A9" w:rsidRPr="007617A1">
        <w:rPr>
          <w:rFonts w:ascii="Times New Roman" w:hAnsi="Times New Roman" w:cs="Times New Roman"/>
          <w:sz w:val="24"/>
          <w:szCs w:val="24"/>
        </w:rPr>
        <w:t xml:space="preserve"> </w:t>
      </w:r>
      <w:r w:rsidRPr="007617A1">
        <w:rPr>
          <w:rFonts w:ascii="Times New Roman" w:hAnsi="Times New Roman" w:cs="Times New Roman"/>
          <w:sz w:val="24"/>
          <w:szCs w:val="24"/>
        </w:rPr>
        <w:t>рекомендаций</w:t>
      </w:r>
      <w:r w:rsidR="00EA36A9" w:rsidRPr="007617A1">
        <w:rPr>
          <w:rFonts w:ascii="Times New Roman" w:hAnsi="Times New Roman" w:cs="Times New Roman"/>
          <w:sz w:val="24"/>
          <w:szCs w:val="24"/>
        </w:rPr>
        <w:t xml:space="preserve"> ЧИППКРО, разработанные к письму Минобрнауки Челябинской области № 1213/6651 «Об особенностях преподавания учебного предмета «Математика» в 2018 – 2019 учебном году».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(допущенных) к использованию в образовательных учреждениях, реализующих образовательные программы общего образования по ФГОС и имеющих государственную аккредитацию.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Учебного плана МБОУ «Физико-математический лицей</w:t>
      </w:r>
      <w:r w:rsidR="008C2EE9" w:rsidRPr="007617A1">
        <w:rPr>
          <w:rFonts w:ascii="Times New Roman" w:hAnsi="Times New Roman" w:cs="Times New Roman"/>
          <w:sz w:val="24"/>
          <w:szCs w:val="24"/>
        </w:rPr>
        <w:t xml:space="preserve"> № 31 города Челябинска» на 2019</w:t>
      </w:r>
      <w:r w:rsidRPr="007617A1">
        <w:rPr>
          <w:rFonts w:ascii="Times New Roman" w:hAnsi="Times New Roman" w:cs="Times New Roman"/>
          <w:sz w:val="24"/>
          <w:szCs w:val="24"/>
        </w:rPr>
        <w:t xml:space="preserve"> –</w:t>
      </w:r>
      <w:r w:rsidR="008C2EE9" w:rsidRPr="007617A1">
        <w:rPr>
          <w:rFonts w:ascii="Times New Roman" w:hAnsi="Times New Roman" w:cs="Times New Roman"/>
          <w:sz w:val="24"/>
          <w:szCs w:val="24"/>
        </w:rPr>
        <w:t xml:space="preserve"> 2020</w:t>
      </w:r>
      <w:r w:rsidRPr="007617A1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EA36A9" w:rsidRPr="007617A1" w:rsidRDefault="00EA36A9" w:rsidP="00EA36A9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Методического письма Министерства образования и науки Челябинской области «О преподавании учебных предметов образовательных программ начального, основного и среднего общего образования в 2019 – 2020 учебном году» №1213/5886 от 04.06.2019 г.</w:t>
      </w:r>
    </w:p>
    <w:p w:rsidR="006C7686" w:rsidRPr="007617A1" w:rsidRDefault="00EA36A9" w:rsidP="000F1DD7">
      <w:pPr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Методические рекомендации ЧИППКРО, разработанные к письму Минобрнауки Челябинской области № 1213/5886 «Об особенностях преподавания учебного предмета «Математика» в 2019 – 2020 учебном году».</w:t>
      </w:r>
    </w:p>
    <w:p w:rsidR="006C7686" w:rsidRPr="007617A1" w:rsidRDefault="0026335B" w:rsidP="006C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Рабочая программа  по тригонометрии</w:t>
      </w:r>
      <w:r w:rsidR="006C7686" w:rsidRPr="007617A1">
        <w:rPr>
          <w:rFonts w:ascii="Times New Roman" w:hAnsi="Times New Roman" w:cs="Times New Roman"/>
          <w:sz w:val="24"/>
          <w:szCs w:val="24"/>
        </w:rPr>
        <w:t xml:space="preserve"> составлена для организации образовательного процесса в </w:t>
      </w:r>
      <w:r w:rsidR="002254EB" w:rsidRPr="007617A1">
        <w:rPr>
          <w:rFonts w:ascii="Times New Roman" w:hAnsi="Times New Roman" w:cs="Times New Roman"/>
          <w:sz w:val="24"/>
          <w:szCs w:val="24"/>
        </w:rPr>
        <w:t>9</w:t>
      </w:r>
      <w:r w:rsidR="006C7686" w:rsidRPr="007617A1">
        <w:rPr>
          <w:rFonts w:ascii="Times New Roman" w:hAnsi="Times New Roman" w:cs="Times New Roman"/>
          <w:sz w:val="24"/>
          <w:szCs w:val="24"/>
        </w:rPr>
        <w:t xml:space="preserve"> классах по учебному предмету «</w:t>
      </w:r>
      <w:r w:rsidR="000B7CC3" w:rsidRPr="007617A1">
        <w:rPr>
          <w:rFonts w:ascii="Times New Roman" w:hAnsi="Times New Roman" w:cs="Times New Roman"/>
          <w:sz w:val="24"/>
          <w:szCs w:val="24"/>
        </w:rPr>
        <w:t>Тригонометрия</w:t>
      </w:r>
      <w:r w:rsidR="006C7686" w:rsidRPr="007617A1">
        <w:rPr>
          <w:rFonts w:ascii="Times New Roman" w:hAnsi="Times New Roman" w:cs="Times New Roman"/>
          <w:sz w:val="24"/>
          <w:szCs w:val="24"/>
        </w:rPr>
        <w:t xml:space="preserve">» в </w:t>
      </w:r>
      <w:r w:rsidR="005C322B" w:rsidRPr="007617A1">
        <w:rPr>
          <w:rFonts w:ascii="Times New Roman" w:hAnsi="Times New Roman" w:cs="Times New Roman"/>
          <w:sz w:val="24"/>
          <w:szCs w:val="24"/>
        </w:rPr>
        <w:t>«</w:t>
      </w:r>
      <w:r w:rsidR="006C7686" w:rsidRPr="007617A1">
        <w:rPr>
          <w:rFonts w:ascii="Times New Roman" w:hAnsi="Times New Roman" w:cs="Times New Roman"/>
          <w:sz w:val="24"/>
          <w:szCs w:val="24"/>
        </w:rPr>
        <w:t>М</w:t>
      </w:r>
      <w:r w:rsidR="005C322B" w:rsidRPr="007617A1">
        <w:rPr>
          <w:rFonts w:ascii="Times New Roman" w:hAnsi="Times New Roman" w:cs="Times New Roman"/>
          <w:sz w:val="24"/>
          <w:szCs w:val="24"/>
        </w:rPr>
        <w:t>Б</w:t>
      </w:r>
      <w:r w:rsidR="006C7686" w:rsidRPr="007617A1">
        <w:rPr>
          <w:rFonts w:ascii="Times New Roman" w:hAnsi="Times New Roman" w:cs="Times New Roman"/>
          <w:sz w:val="24"/>
          <w:szCs w:val="24"/>
        </w:rPr>
        <w:t xml:space="preserve">ОУ </w:t>
      </w:r>
      <w:r w:rsidR="005C322B" w:rsidRPr="007617A1">
        <w:rPr>
          <w:rFonts w:ascii="Times New Roman" w:hAnsi="Times New Roman" w:cs="Times New Roman"/>
          <w:sz w:val="24"/>
          <w:szCs w:val="24"/>
        </w:rPr>
        <w:t xml:space="preserve">физико-математический </w:t>
      </w:r>
      <w:r w:rsidR="006C7686" w:rsidRPr="007617A1">
        <w:rPr>
          <w:rFonts w:ascii="Times New Roman" w:hAnsi="Times New Roman" w:cs="Times New Roman"/>
          <w:sz w:val="24"/>
          <w:szCs w:val="24"/>
        </w:rPr>
        <w:t>лицей № 31 г. Челябинска</w:t>
      </w:r>
      <w:r w:rsidR="005C322B" w:rsidRPr="007617A1">
        <w:rPr>
          <w:rFonts w:ascii="Times New Roman" w:hAnsi="Times New Roman" w:cs="Times New Roman"/>
          <w:sz w:val="24"/>
          <w:szCs w:val="24"/>
        </w:rPr>
        <w:t>»</w:t>
      </w:r>
      <w:r w:rsidR="006C7686" w:rsidRPr="007617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1A3D" w:rsidRPr="007617A1" w:rsidRDefault="000B7CC3" w:rsidP="00A81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Тригонометрия выделяется в качестве отдельного учебного предмета в соответствии с содержанием программы углубленного изучения математики, а также в связи с потребностями курсов  «Информатика и ИКТ» и углубленного изучения физики. </w:t>
      </w:r>
      <w:r w:rsidR="008A34A1" w:rsidRPr="007617A1">
        <w:rPr>
          <w:rFonts w:ascii="Times New Roman" w:hAnsi="Times New Roman" w:cs="Times New Roman"/>
          <w:sz w:val="24"/>
          <w:szCs w:val="24"/>
        </w:rPr>
        <w:t>Изучение систематического курса тригонометрии</w:t>
      </w:r>
      <w:r w:rsidR="00A81A3D" w:rsidRPr="007617A1">
        <w:rPr>
          <w:rFonts w:ascii="Times New Roman" w:hAnsi="Times New Roman" w:cs="Times New Roman"/>
          <w:sz w:val="24"/>
          <w:szCs w:val="24"/>
        </w:rPr>
        <w:t xml:space="preserve"> в 9 классе </w:t>
      </w:r>
      <w:r w:rsidRPr="007617A1"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="00A81A3D" w:rsidRPr="007617A1">
        <w:rPr>
          <w:rFonts w:ascii="Times New Roman" w:hAnsi="Times New Roman" w:cs="Times New Roman"/>
          <w:sz w:val="24"/>
          <w:szCs w:val="24"/>
        </w:rPr>
        <w:t>более целесообразно организовать углубленное изучение математики в 10 и 11 классах, обеспечить необходимую подготовку учащихся к олимпиадам и конкурсам различных  уровней, успешнее   подготовиться к ЕГЭ.</w:t>
      </w:r>
    </w:p>
    <w:p w:rsidR="006C7686" w:rsidRPr="007617A1" w:rsidRDefault="006C7686" w:rsidP="006C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="005C322B" w:rsidRPr="007617A1">
        <w:rPr>
          <w:rFonts w:ascii="Times New Roman" w:hAnsi="Times New Roman" w:cs="Times New Roman"/>
          <w:sz w:val="24"/>
          <w:szCs w:val="24"/>
        </w:rPr>
        <w:t>46</w:t>
      </w:r>
      <w:r w:rsidRPr="007617A1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</w:t>
      </w:r>
      <w:r w:rsidR="002254EB" w:rsidRPr="007617A1">
        <w:rPr>
          <w:rFonts w:ascii="Times New Roman" w:hAnsi="Times New Roman" w:cs="Times New Roman"/>
          <w:sz w:val="24"/>
          <w:szCs w:val="24"/>
        </w:rPr>
        <w:t>этого предмета</w:t>
      </w:r>
      <w:r w:rsidRPr="007617A1">
        <w:rPr>
          <w:rFonts w:ascii="Times New Roman" w:hAnsi="Times New Roman" w:cs="Times New Roman"/>
          <w:sz w:val="24"/>
          <w:szCs w:val="24"/>
        </w:rPr>
        <w:t xml:space="preserve"> на ступени основного общего образования</w:t>
      </w:r>
      <w:r w:rsidR="00A81A3D" w:rsidRPr="007617A1">
        <w:rPr>
          <w:rFonts w:ascii="Times New Roman" w:hAnsi="Times New Roman" w:cs="Times New Roman"/>
          <w:sz w:val="24"/>
          <w:szCs w:val="24"/>
        </w:rPr>
        <w:t>.</w:t>
      </w:r>
    </w:p>
    <w:p w:rsidR="006C7686" w:rsidRPr="007617A1" w:rsidRDefault="00D47B46" w:rsidP="006C7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В</w:t>
      </w:r>
      <w:r w:rsidR="006C7686" w:rsidRPr="007617A1">
        <w:rPr>
          <w:rFonts w:ascii="Times New Roman" w:hAnsi="Times New Roman" w:cs="Times New Roman"/>
          <w:sz w:val="24"/>
          <w:szCs w:val="24"/>
        </w:rPr>
        <w:t xml:space="preserve"> программе предусмотрена возможность для реализации основных идей примерной программы по математике, использование разнообразных форм организации учебного процесса, внедрения современных методов обучения и педагогических технологий, учет местных условий. Данная программа включает формирование у школьников </w:t>
      </w:r>
      <w:proofErr w:type="spellStart"/>
      <w:r w:rsidR="006C7686" w:rsidRPr="007617A1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6C7686" w:rsidRPr="007617A1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компетенций, </w:t>
      </w:r>
      <w:r w:rsidR="006C7686" w:rsidRPr="007617A1">
        <w:rPr>
          <w:rFonts w:ascii="Times New Roman" w:hAnsi="Times New Roman" w:cs="Times New Roman"/>
          <w:sz w:val="24"/>
          <w:szCs w:val="24"/>
        </w:rPr>
        <w:lastRenderedPageBreak/>
        <w:t>обоснование выбора программ и учебников, календарно-тематическое планирование, характеристику контрольно-измерительных материалов.</w:t>
      </w:r>
    </w:p>
    <w:p w:rsidR="007617A1" w:rsidRDefault="007617A1" w:rsidP="000F1DD7">
      <w:pPr>
        <w:pStyle w:val="23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17A1" w:rsidRDefault="007617A1" w:rsidP="000F1DD7">
      <w:pPr>
        <w:pStyle w:val="23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81A3D" w:rsidRPr="007617A1" w:rsidRDefault="00A81A3D" w:rsidP="007617A1">
      <w:pPr>
        <w:pStyle w:val="23"/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7617A1">
        <w:rPr>
          <w:rFonts w:ascii="Times New Roman" w:hAnsi="Times New Roman"/>
          <w:b/>
          <w:i/>
          <w:sz w:val="24"/>
          <w:szCs w:val="24"/>
        </w:rPr>
        <w:t>Ц</w:t>
      </w:r>
      <w:r w:rsidR="000D5F55" w:rsidRPr="007617A1">
        <w:rPr>
          <w:rFonts w:ascii="Times New Roman" w:hAnsi="Times New Roman"/>
          <w:b/>
          <w:i/>
          <w:sz w:val="24"/>
          <w:szCs w:val="24"/>
        </w:rPr>
        <w:t>ели и задачи предмета «Тригонометрия».</w:t>
      </w:r>
    </w:p>
    <w:p w:rsidR="00A81A3D" w:rsidRPr="007617A1" w:rsidRDefault="000D5F55" w:rsidP="007617A1">
      <w:pPr>
        <w:pStyle w:val="1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17A1">
        <w:rPr>
          <w:rFonts w:ascii="Times New Roman" w:hAnsi="Times New Roman" w:cs="Times New Roman"/>
          <w:b/>
          <w:sz w:val="24"/>
          <w:szCs w:val="24"/>
          <w:lang w:val="ru-RU"/>
        </w:rPr>
        <w:t>Цель предмета</w:t>
      </w:r>
      <w:r w:rsidR="00A81A3D" w:rsidRPr="007617A1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A81A3D" w:rsidRPr="007617A1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представлений о значении курса элементарной математики в системе математических дисциплин и в системе математических знаний,     формирование представлений о логике развития и наполнения школьного курса алгебры с учетом реализации основных  дидактических принципов.</w:t>
      </w:r>
    </w:p>
    <w:p w:rsidR="00A81A3D" w:rsidRPr="007617A1" w:rsidRDefault="000D5F55" w:rsidP="007617A1">
      <w:pPr>
        <w:pStyle w:val="11"/>
        <w:tabs>
          <w:tab w:val="clear" w:pos="643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17A1">
        <w:rPr>
          <w:rFonts w:ascii="Times New Roman" w:hAnsi="Times New Roman" w:cs="Times New Roman"/>
          <w:b/>
          <w:sz w:val="24"/>
          <w:szCs w:val="24"/>
          <w:lang w:val="ru-RU"/>
        </w:rPr>
        <w:t>Задачи предмета</w:t>
      </w:r>
      <w:r w:rsidR="00A81A3D" w:rsidRPr="007617A1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A81A3D" w:rsidRPr="007617A1" w:rsidRDefault="00A81A3D" w:rsidP="00EA36A9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обобщить и систематизировать знания по ключевым темам школьного курса алгебры; </w:t>
      </w:r>
    </w:p>
    <w:p w:rsidR="00A81A3D" w:rsidRPr="007617A1" w:rsidRDefault="00A81A3D" w:rsidP="00EA36A9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закрепить умения и навыки решения основных типов задач школьного курса алгебры;</w:t>
      </w:r>
    </w:p>
    <w:p w:rsidR="00A81A3D" w:rsidRPr="007617A1" w:rsidRDefault="00A81A3D" w:rsidP="00EA36A9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формирование умения осуществлять поиск решения нестандартных задач и задач повышенного уровня сложности.</w:t>
      </w:r>
    </w:p>
    <w:p w:rsidR="00A81A3D" w:rsidRPr="007617A1" w:rsidRDefault="00A81A3D" w:rsidP="007617A1">
      <w:pPr>
        <w:spacing w:before="240" w:after="120" w:line="240" w:lineRule="auto"/>
        <w:jc w:val="both"/>
        <w:rPr>
          <w:rFonts w:ascii="Times New Roman" w:hAnsi="Times New Roman" w:cs="Times New Roman"/>
          <w:i/>
          <w:color w:val="FF6600"/>
          <w:sz w:val="24"/>
          <w:szCs w:val="24"/>
        </w:rPr>
      </w:pPr>
      <w:r w:rsidRPr="007617A1">
        <w:rPr>
          <w:rFonts w:ascii="Times New Roman" w:hAnsi="Times New Roman" w:cs="Times New Roman"/>
          <w:color w:val="FF6600"/>
          <w:sz w:val="24"/>
          <w:szCs w:val="24"/>
        </w:rPr>
        <w:t>.</w:t>
      </w:r>
      <w:r w:rsidRPr="007617A1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0D5F55" w:rsidRPr="007617A1">
        <w:rPr>
          <w:rFonts w:ascii="Times New Roman" w:hAnsi="Times New Roman" w:cs="Times New Roman"/>
          <w:b/>
          <w:i/>
          <w:sz w:val="24"/>
          <w:szCs w:val="24"/>
        </w:rPr>
        <w:t>есто предмета</w:t>
      </w:r>
      <w:r w:rsidR="00926BC6" w:rsidRPr="007617A1">
        <w:rPr>
          <w:rFonts w:ascii="Times New Roman" w:hAnsi="Times New Roman" w:cs="Times New Roman"/>
          <w:b/>
          <w:i/>
          <w:sz w:val="24"/>
          <w:szCs w:val="24"/>
        </w:rPr>
        <w:t xml:space="preserve"> в структуре курса математики</w:t>
      </w:r>
    </w:p>
    <w:p w:rsidR="00A81A3D" w:rsidRPr="007617A1" w:rsidRDefault="000D5F55" w:rsidP="002633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Предмет</w:t>
      </w:r>
      <w:r w:rsidR="00A81A3D" w:rsidRPr="007617A1">
        <w:rPr>
          <w:rFonts w:ascii="Times New Roman" w:hAnsi="Times New Roman" w:cs="Times New Roman"/>
          <w:sz w:val="24"/>
          <w:szCs w:val="24"/>
        </w:rPr>
        <w:t xml:space="preserve"> «</w:t>
      </w:r>
      <w:r w:rsidR="00926BC6" w:rsidRPr="007617A1">
        <w:rPr>
          <w:rFonts w:ascii="Times New Roman" w:hAnsi="Times New Roman" w:cs="Times New Roman"/>
          <w:sz w:val="24"/>
          <w:szCs w:val="24"/>
        </w:rPr>
        <w:t>Т</w:t>
      </w:r>
      <w:r w:rsidR="00A81A3D" w:rsidRPr="007617A1">
        <w:rPr>
          <w:rFonts w:ascii="Times New Roman" w:hAnsi="Times New Roman" w:cs="Times New Roman"/>
          <w:sz w:val="24"/>
          <w:szCs w:val="24"/>
        </w:rPr>
        <w:t>ригонометрия»</w:t>
      </w:r>
      <w:r w:rsidRPr="007617A1">
        <w:rPr>
          <w:rFonts w:ascii="Times New Roman" w:hAnsi="Times New Roman" w:cs="Times New Roman"/>
          <w:sz w:val="24"/>
          <w:szCs w:val="24"/>
        </w:rPr>
        <w:t xml:space="preserve"> </w:t>
      </w:r>
      <w:r w:rsidR="00A81A3D" w:rsidRPr="007617A1">
        <w:rPr>
          <w:rFonts w:ascii="Times New Roman" w:hAnsi="Times New Roman" w:cs="Times New Roman"/>
          <w:sz w:val="24"/>
          <w:szCs w:val="24"/>
        </w:rPr>
        <w:t xml:space="preserve">относится к </w:t>
      </w:r>
      <w:r w:rsidR="00926BC6" w:rsidRPr="007617A1">
        <w:rPr>
          <w:rFonts w:ascii="Times New Roman" w:hAnsi="Times New Roman" w:cs="Times New Roman"/>
          <w:sz w:val="24"/>
          <w:szCs w:val="24"/>
        </w:rPr>
        <w:t>углубленной</w:t>
      </w:r>
      <w:r w:rsidR="00A81A3D" w:rsidRPr="007617A1">
        <w:rPr>
          <w:rFonts w:ascii="Times New Roman" w:hAnsi="Times New Roman" w:cs="Times New Roman"/>
          <w:sz w:val="24"/>
          <w:szCs w:val="24"/>
        </w:rPr>
        <w:t xml:space="preserve"> части цикла </w:t>
      </w:r>
      <w:r w:rsidR="00926BC6" w:rsidRPr="007617A1">
        <w:rPr>
          <w:rFonts w:ascii="Times New Roman" w:hAnsi="Times New Roman" w:cs="Times New Roman"/>
          <w:sz w:val="24"/>
          <w:szCs w:val="24"/>
        </w:rPr>
        <w:t>математических</w:t>
      </w:r>
      <w:r w:rsidR="00A81A3D" w:rsidRPr="007617A1">
        <w:rPr>
          <w:rFonts w:ascii="Times New Roman" w:hAnsi="Times New Roman" w:cs="Times New Roman"/>
          <w:sz w:val="24"/>
          <w:szCs w:val="24"/>
        </w:rPr>
        <w:t xml:space="preserve"> дисциплин. </w:t>
      </w:r>
    </w:p>
    <w:p w:rsidR="00A81A3D" w:rsidRPr="007617A1" w:rsidRDefault="00A81A3D" w:rsidP="00A81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Для успешно</w:t>
      </w:r>
      <w:r w:rsidR="000D5F55" w:rsidRPr="007617A1">
        <w:rPr>
          <w:rFonts w:ascii="Times New Roman" w:hAnsi="Times New Roman" w:cs="Times New Roman"/>
          <w:sz w:val="24"/>
          <w:szCs w:val="24"/>
        </w:rPr>
        <w:t>го освоения настоящего предмета</w:t>
      </w:r>
      <w:r w:rsidRPr="007617A1">
        <w:rPr>
          <w:rFonts w:ascii="Times New Roman" w:hAnsi="Times New Roman" w:cs="Times New Roman"/>
          <w:sz w:val="24"/>
          <w:szCs w:val="24"/>
        </w:rPr>
        <w:t xml:space="preserve"> </w:t>
      </w:r>
      <w:r w:rsidR="00926BC6" w:rsidRPr="007617A1">
        <w:rPr>
          <w:rFonts w:ascii="Times New Roman" w:hAnsi="Times New Roman" w:cs="Times New Roman"/>
          <w:sz w:val="24"/>
          <w:szCs w:val="24"/>
        </w:rPr>
        <w:t>учащиеся</w:t>
      </w:r>
      <w:r w:rsidRPr="007617A1">
        <w:rPr>
          <w:rFonts w:ascii="Times New Roman" w:hAnsi="Times New Roman" w:cs="Times New Roman"/>
          <w:sz w:val="24"/>
          <w:szCs w:val="24"/>
        </w:rPr>
        <w:t xml:space="preserve"> должны владеть школьными курсами алгебры в соответствии с действующими стандартами образования.</w:t>
      </w:r>
    </w:p>
    <w:p w:rsidR="00A81A3D" w:rsidRPr="007617A1" w:rsidRDefault="000D5F55" w:rsidP="00A81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Освоение предмета</w:t>
      </w:r>
      <w:r w:rsidR="00A81A3D" w:rsidRPr="007617A1">
        <w:rPr>
          <w:rFonts w:ascii="Times New Roman" w:hAnsi="Times New Roman" w:cs="Times New Roman"/>
          <w:sz w:val="24"/>
          <w:szCs w:val="24"/>
        </w:rPr>
        <w:t xml:space="preserve"> «</w:t>
      </w:r>
      <w:r w:rsidR="00926BC6" w:rsidRPr="007617A1">
        <w:rPr>
          <w:rFonts w:ascii="Times New Roman" w:hAnsi="Times New Roman" w:cs="Times New Roman"/>
          <w:sz w:val="24"/>
          <w:szCs w:val="24"/>
        </w:rPr>
        <w:t>Т</w:t>
      </w:r>
      <w:r w:rsidR="00A81A3D" w:rsidRPr="007617A1">
        <w:rPr>
          <w:rFonts w:ascii="Times New Roman" w:hAnsi="Times New Roman" w:cs="Times New Roman"/>
          <w:sz w:val="24"/>
          <w:szCs w:val="24"/>
        </w:rPr>
        <w:t xml:space="preserve">ригонометрия» является необходимой основой для последующего изучения дисциплин вариативной части цикла </w:t>
      </w:r>
      <w:r w:rsidR="00926BC6" w:rsidRPr="007617A1">
        <w:rPr>
          <w:rFonts w:ascii="Times New Roman" w:hAnsi="Times New Roman" w:cs="Times New Roman"/>
          <w:sz w:val="24"/>
          <w:szCs w:val="24"/>
        </w:rPr>
        <w:t>математически</w:t>
      </w:r>
      <w:r w:rsidR="00A81A3D" w:rsidRPr="007617A1">
        <w:rPr>
          <w:rFonts w:ascii="Times New Roman" w:hAnsi="Times New Roman" w:cs="Times New Roman"/>
          <w:sz w:val="24"/>
          <w:szCs w:val="24"/>
        </w:rPr>
        <w:t>х дисциплин</w:t>
      </w:r>
      <w:r w:rsidR="00926BC6" w:rsidRPr="007617A1">
        <w:rPr>
          <w:rFonts w:ascii="Times New Roman" w:hAnsi="Times New Roman" w:cs="Times New Roman"/>
          <w:sz w:val="24"/>
          <w:szCs w:val="24"/>
        </w:rPr>
        <w:t>, использования полученных знаний и умений в других учебных предметах</w:t>
      </w:r>
      <w:r w:rsidR="00A81A3D" w:rsidRPr="007617A1">
        <w:rPr>
          <w:rFonts w:ascii="Times New Roman" w:hAnsi="Times New Roman" w:cs="Times New Roman"/>
          <w:sz w:val="24"/>
          <w:szCs w:val="24"/>
        </w:rPr>
        <w:t>.</w:t>
      </w:r>
    </w:p>
    <w:p w:rsidR="00C834E0" w:rsidRPr="007617A1" w:rsidRDefault="00C834E0" w:rsidP="00A81A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На изучение тригонометрии отводится 46 часов (2-й и 3-й триместр), по два часа в неделю.</w:t>
      </w:r>
    </w:p>
    <w:p w:rsidR="00C834E0" w:rsidRPr="007617A1" w:rsidRDefault="00C834E0" w:rsidP="00C83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Рабочая программа  спецкурса составлена для организации образовательного процесса по изучению производной и интеграла. Рабочая программа рассчитана на 24 часа. </w:t>
      </w:r>
    </w:p>
    <w:p w:rsidR="00C834E0" w:rsidRPr="007617A1" w:rsidRDefault="00C834E0" w:rsidP="00C83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В программе предусмотрена возможность для реализации основных идей примерной программы по математике, использование разнообразных форм организации учебного процесса, внедрения современных методов обучения и педагогических технологий, учет местных условий. Данная программа включает формирование у школьников </w:t>
      </w:r>
      <w:proofErr w:type="spellStart"/>
      <w:r w:rsidRPr="007617A1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7617A1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компетенций, обоснование выбора программ и учебников, календарно-тематическое планирование, характеристику контрольно-измерительных материалов.</w:t>
      </w:r>
    </w:p>
    <w:p w:rsidR="00C834E0" w:rsidRPr="007617A1" w:rsidRDefault="00C834E0" w:rsidP="00C83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</w:t>
      </w:r>
      <w:r w:rsidRPr="007617A1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Положения МБОУ «Физико- математический лицей №31 г. </w:t>
      </w:r>
      <w:proofErr w:type="gramStart"/>
      <w:r w:rsidRPr="007617A1">
        <w:rPr>
          <w:rFonts w:ascii="Times New Roman" w:hAnsi="Times New Roman" w:cs="Times New Roman"/>
          <w:i/>
          <w:sz w:val="24"/>
          <w:szCs w:val="24"/>
          <w:u w:val="single"/>
        </w:rPr>
        <w:t>Челябинска»  «</w:t>
      </w:r>
      <w:proofErr w:type="gramEnd"/>
      <w:r w:rsidRPr="007617A1">
        <w:rPr>
          <w:rFonts w:ascii="Times New Roman" w:hAnsi="Times New Roman" w:cs="Times New Roman"/>
          <w:i/>
          <w:sz w:val="24"/>
          <w:szCs w:val="24"/>
          <w:u w:val="single"/>
        </w:rPr>
        <w:t>О разработке рабочих программ учебных курсов, предметов, дисциплин /Приказ МБОУ лицей №31 №112-у от 30.08.2011г./.</w:t>
      </w:r>
    </w:p>
    <w:p w:rsidR="00C834E0" w:rsidRPr="007617A1" w:rsidRDefault="00C834E0" w:rsidP="00C83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В рабочей программе определены цели изучения тем курса, распределение учебных часов по разделам курса, планируемые результаты обучения.</w:t>
      </w:r>
    </w:p>
    <w:p w:rsidR="00C834E0" w:rsidRPr="007617A1" w:rsidRDefault="00C834E0" w:rsidP="00C834E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17A1">
        <w:rPr>
          <w:rFonts w:ascii="Times New Roman" w:eastAsia="Calibri" w:hAnsi="Times New Roman" w:cs="Times New Roman"/>
          <w:b/>
          <w:i/>
          <w:sz w:val="24"/>
          <w:szCs w:val="24"/>
        </w:rPr>
        <w:t>Основная задача</w:t>
      </w:r>
      <w:r w:rsidRPr="007617A1">
        <w:rPr>
          <w:rFonts w:ascii="Times New Roman" w:eastAsia="Calibri" w:hAnsi="Times New Roman" w:cs="Times New Roman"/>
          <w:sz w:val="24"/>
          <w:szCs w:val="24"/>
        </w:rPr>
        <w:t xml:space="preserve"> изучения тригонометрии и начал математического анализа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</w:t>
      </w:r>
    </w:p>
    <w:p w:rsidR="00C834E0" w:rsidRPr="007617A1" w:rsidRDefault="00C834E0" w:rsidP="00C834E0">
      <w:pPr>
        <w:pStyle w:val="21"/>
        <w:widowControl w:val="0"/>
        <w:ind w:firstLine="709"/>
        <w:rPr>
          <w:sz w:val="24"/>
          <w:szCs w:val="24"/>
        </w:rPr>
      </w:pPr>
      <w:r w:rsidRPr="007617A1">
        <w:rPr>
          <w:sz w:val="24"/>
          <w:szCs w:val="24"/>
        </w:rPr>
        <w:t>Наряду с решением основной задачи углубленное изучение математики предусматривает формирование у учащихся устойчивого интереса к предмету, выявление и развитие их матема</w:t>
      </w:r>
      <w:r w:rsidRPr="007617A1">
        <w:rPr>
          <w:sz w:val="24"/>
          <w:szCs w:val="24"/>
        </w:rPr>
        <w:softHyphen/>
        <w:t>тических способностей, ориентацию на профессии, существенным образом связанные с математикой, подготовку к обучению в вузе.</w:t>
      </w:r>
    </w:p>
    <w:p w:rsidR="00C834E0" w:rsidRPr="007617A1" w:rsidRDefault="00C834E0" w:rsidP="00C834E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17A1">
        <w:rPr>
          <w:rFonts w:ascii="Times New Roman" w:eastAsia="Calibri" w:hAnsi="Times New Roman" w:cs="Times New Roman"/>
          <w:b/>
          <w:i/>
          <w:sz w:val="24"/>
          <w:szCs w:val="24"/>
        </w:rPr>
        <w:t>Целью изучения спецкурса</w:t>
      </w:r>
      <w:r w:rsidRPr="007617A1">
        <w:rPr>
          <w:rFonts w:ascii="Times New Roman" w:eastAsia="Calibri" w:hAnsi="Times New Roman" w:cs="Times New Roman"/>
          <w:sz w:val="24"/>
          <w:szCs w:val="24"/>
        </w:rPr>
        <w:t xml:space="preserve">  является развитие формально-оперативных алгебраи</w:t>
      </w:r>
      <w:r w:rsidRPr="007617A1">
        <w:rPr>
          <w:rFonts w:ascii="Times New Roman" w:eastAsia="Calibri" w:hAnsi="Times New Roman" w:cs="Times New Roman"/>
          <w:sz w:val="24"/>
          <w:szCs w:val="24"/>
        </w:rPr>
        <w:lastRenderedPageBreak/>
        <w:t>ческих умений до уровня, позволяющего уверенно использовать их при решении задач математики и смежных предметов (физика, экономика), усвоение аппарата вычисления               как основного средства математического моделирования прикладных задач, осуществление функциональной подготовки школьников.</w:t>
      </w:r>
    </w:p>
    <w:p w:rsidR="00C834E0" w:rsidRPr="007617A1" w:rsidRDefault="00C834E0" w:rsidP="00C834E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17A1">
        <w:rPr>
          <w:rFonts w:ascii="Times New Roman" w:eastAsia="Calibri" w:hAnsi="Times New Roman" w:cs="Times New Roman"/>
          <w:sz w:val="24"/>
          <w:szCs w:val="24"/>
        </w:rPr>
        <w:t>Курс характеризуется повышением теоретического уровня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C834E0" w:rsidRPr="007617A1" w:rsidRDefault="00C834E0" w:rsidP="00C834E0">
      <w:pPr>
        <w:pStyle w:val="a5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17A1">
        <w:rPr>
          <w:rFonts w:ascii="Times New Roman" w:eastAsia="Calibri" w:hAnsi="Times New Roman" w:cs="Times New Roman"/>
          <w:sz w:val="24"/>
          <w:szCs w:val="24"/>
        </w:rPr>
        <w:t>Курс рассчитан на 24 часа в первом триместре (с 1.09 по 30.11). Отличие от тематического планирования для общеобразовательных учреждений, рекомендованного Примерной программой для общеобразовательных учреждений, состоит в следующем:</w:t>
      </w:r>
    </w:p>
    <w:p w:rsidR="00C834E0" w:rsidRPr="007617A1" w:rsidRDefault="00C834E0" w:rsidP="00C834E0">
      <w:pPr>
        <w:pStyle w:val="a5"/>
        <w:widowControl w:val="0"/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17A1">
        <w:rPr>
          <w:rFonts w:ascii="Times New Roman" w:eastAsia="Calibri" w:hAnsi="Times New Roman" w:cs="Times New Roman"/>
          <w:sz w:val="24"/>
          <w:szCs w:val="24"/>
        </w:rPr>
        <w:t xml:space="preserve">в девятом классе изучается тема «Производная и её применение в физике и экономике» без применения теории «Пределы». Изучается так же тема «Интегралы». Данные темы необходимы для углублённого изучения физики и решения задач, связанных с оптимизацией экономических процессов. </w:t>
      </w:r>
    </w:p>
    <w:p w:rsidR="00C834E0" w:rsidRPr="007617A1" w:rsidRDefault="00C834E0" w:rsidP="00C834E0">
      <w:pPr>
        <w:pStyle w:val="a5"/>
        <w:widowControl w:val="0"/>
        <w:numPr>
          <w:ilvl w:val="0"/>
          <w:numId w:val="28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17A1">
        <w:rPr>
          <w:rFonts w:ascii="Times New Roman" w:eastAsia="Calibri" w:hAnsi="Times New Roman" w:cs="Times New Roman"/>
          <w:sz w:val="24"/>
          <w:szCs w:val="24"/>
        </w:rPr>
        <w:t xml:space="preserve">за счет частичного изучения  данных тем в последующих классах учащиеся готовы к восприятию основных тем математического анализа. </w:t>
      </w:r>
    </w:p>
    <w:p w:rsidR="00A81A3D" w:rsidRPr="007617A1" w:rsidRDefault="00A81A3D" w:rsidP="0026335B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617A1">
        <w:rPr>
          <w:rFonts w:ascii="Times New Roman" w:hAnsi="Times New Roman" w:cs="Times New Roman"/>
          <w:b/>
          <w:bCs/>
          <w:iCs/>
          <w:sz w:val="24"/>
          <w:szCs w:val="24"/>
        </w:rPr>
        <w:t>Т</w:t>
      </w:r>
      <w:r w:rsidR="00926BC6" w:rsidRPr="007617A1">
        <w:rPr>
          <w:rFonts w:ascii="Times New Roman" w:hAnsi="Times New Roman" w:cs="Times New Roman"/>
          <w:b/>
          <w:bCs/>
          <w:iCs/>
          <w:sz w:val="24"/>
          <w:szCs w:val="24"/>
        </w:rPr>
        <w:t>ребования к</w:t>
      </w:r>
      <w:r w:rsidR="00650CA7" w:rsidRPr="007617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результатам освоения предмета</w:t>
      </w:r>
    </w:p>
    <w:p w:rsidR="00A81A3D" w:rsidRPr="007617A1" w:rsidRDefault="00650CA7" w:rsidP="0026335B">
      <w:pPr>
        <w:pStyle w:val="af4"/>
        <w:tabs>
          <w:tab w:val="clear" w:pos="720"/>
          <w:tab w:val="clear" w:pos="756"/>
        </w:tabs>
        <w:spacing w:line="240" w:lineRule="auto"/>
        <w:ind w:left="0" w:firstLine="0"/>
        <w:rPr>
          <w:b/>
        </w:rPr>
      </w:pPr>
      <w:r w:rsidRPr="007617A1">
        <w:t>Процесс изучения тригонометрии</w:t>
      </w:r>
      <w:r w:rsidR="00C834E0" w:rsidRPr="007617A1">
        <w:t xml:space="preserve"> и начал математического анализа</w:t>
      </w:r>
      <w:r w:rsidR="00A81A3D" w:rsidRPr="007617A1">
        <w:t xml:space="preserve"> направлен на формирование </w:t>
      </w:r>
      <w:r w:rsidR="001B38AE" w:rsidRPr="007617A1">
        <w:t xml:space="preserve">у ученика </w:t>
      </w:r>
      <w:r w:rsidR="00A81A3D" w:rsidRPr="007617A1">
        <w:t>следующих компетенций.</w:t>
      </w:r>
    </w:p>
    <w:p w:rsidR="0076071C" w:rsidRPr="007617A1" w:rsidRDefault="0076071C" w:rsidP="00A81A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1A3D" w:rsidRPr="007617A1" w:rsidRDefault="00A81A3D" w:rsidP="002633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17A1">
        <w:rPr>
          <w:rFonts w:ascii="Times New Roman" w:hAnsi="Times New Roman" w:cs="Times New Roman"/>
          <w:b/>
          <w:i/>
          <w:sz w:val="24"/>
          <w:szCs w:val="24"/>
        </w:rPr>
        <w:t>Общекультурные компетенции</w:t>
      </w:r>
      <w:r w:rsidRPr="007617A1">
        <w:rPr>
          <w:rFonts w:ascii="Times New Roman" w:hAnsi="Times New Roman" w:cs="Times New Roman"/>
          <w:b/>
          <w:sz w:val="24"/>
          <w:szCs w:val="24"/>
        </w:rPr>
        <w:t>:</w:t>
      </w:r>
    </w:p>
    <w:p w:rsidR="00A81A3D" w:rsidRPr="007617A1" w:rsidRDefault="00A81A3D" w:rsidP="007617A1">
      <w:pPr>
        <w:numPr>
          <w:ilvl w:val="0"/>
          <w:numId w:val="32"/>
        </w:num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владеет культурой мышления, способен к обобщению, анализу, восприятию информации, постановке це</w:t>
      </w:r>
      <w:r w:rsidR="00926BC6" w:rsidRPr="007617A1">
        <w:rPr>
          <w:rFonts w:ascii="Times New Roman" w:hAnsi="Times New Roman" w:cs="Times New Roman"/>
          <w:sz w:val="24"/>
          <w:szCs w:val="24"/>
        </w:rPr>
        <w:t>ли и выбору путей ее достижения</w:t>
      </w:r>
      <w:r w:rsidRPr="007617A1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A81A3D" w:rsidRPr="007617A1" w:rsidRDefault="00A81A3D" w:rsidP="007617A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способен </w:t>
      </w:r>
      <w:proofErr w:type="gramStart"/>
      <w:r w:rsidRPr="007617A1">
        <w:rPr>
          <w:rFonts w:ascii="Times New Roman" w:hAnsi="Times New Roman" w:cs="Times New Roman"/>
          <w:sz w:val="24"/>
          <w:szCs w:val="24"/>
        </w:rPr>
        <w:t>логически верно</w:t>
      </w:r>
      <w:proofErr w:type="gramEnd"/>
      <w:r w:rsidRPr="007617A1">
        <w:rPr>
          <w:rFonts w:ascii="Times New Roman" w:hAnsi="Times New Roman" w:cs="Times New Roman"/>
          <w:sz w:val="24"/>
          <w:szCs w:val="24"/>
        </w:rPr>
        <w:t xml:space="preserve"> с</w:t>
      </w:r>
      <w:r w:rsidR="00926BC6" w:rsidRPr="007617A1">
        <w:rPr>
          <w:rFonts w:ascii="Times New Roman" w:hAnsi="Times New Roman" w:cs="Times New Roman"/>
          <w:sz w:val="24"/>
          <w:szCs w:val="24"/>
        </w:rPr>
        <w:t>троить устную и письменную речь</w:t>
      </w:r>
      <w:r w:rsidRPr="007617A1">
        <w:rPr>
          <w:rFonts w:ascii="Times New Roman" w:hAnsi="Times New Roman" w:cs="Times New Roman"/>
          <w:sz w:val="24"/>
          <w:szCs w:val="24"/>
        </w:rPr>
        <w:t>;</w:t>
      </w:r>
    </w:p>
    <w:p w:rsidR="00A81A3D" w:rsidRPr="007617A1" w:rsidRDefault="00A81A3D" w:rsidP="007617A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готов к взаимодействию с </w:t>
      </w:r>
      <w:r w:rsidR="00926BC6" w:rsidRPr="007617A1">
        <w:rPr>
          <w:rFonts w:ascii="Times New Roman" w:hAnsi="Times New Roman" w:cs="Times New Roman"/>
          <w:sz w:val="24"/>
          <w:szCs w:val="24"/>
        </w:rPr>
        <w:t>одноклассниками</w:t>
      </w:r>
      <w:r w:rsidRPr="007617A1">
        <w:rPr>
          <w:rFonts w:ascii="Times New Roman" w:hAnsi="Times New Roman" w:cs="Times New Roman"/>
          <w:sz w:val="24"/>
          <w:szCs w:val="24"/>
        </w:rPr>
        <w:t>, к работе в коллективе;</w:t>
      </w:r>
    </w:p>
    <w:p w:rsidR="00A81A3D" w:rsidRPr="007617A1" w:rsidRDefault="00A81A3D" w:rsidP="007617A1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способен использовать навыки публичной реч</w:t>
      </w:r>
      <w:r w:rsidR="00926BC6" w:rsidRPr="007617A1">
        <w:rPr>
          <w:rFonts w:ascii="Times New Roman" w:hAnsi="Times New Roman" w:cs="Times New Roman"/>
          <w:sz w:val="24"/>
          <w:szCs w:val="24"/>
        </w:rPr>
        <w:t>и, ведения дискуссии и полемики</w:t>
      </w:r>
      <w:r w:rsidRPr="007617A1">
        <w:rPr>
          <w:rFonts w:ascii="Times New Roman" w:hAnsi="Times New Roman" w:cs="Times New Roman"/>
          <w:sz w:val="24"/>
          <w:szCs w:val="24"/>
        </w:rPr>
        <w:t>.</w:t>
      </w:r>
    </w:p>
    <w:p w:rsidR="00A81A3D" w:rsidRPr="007617A1" w:rsidRDefault="00A81A3D" w:rsidP="007617A1">
      <w:pPr>
        <w:spacing w:before="24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617A1">
        <w:rPr>
          <w:rFonts w:ascii="Times New Roman" w:hAnsi="Times New Roman" w:cs="Times New Roman"/>
          <w:b/>
          <w:i/>
          <w:sz w:val="24"/>
          <w:szCs w:val="24"/>
        </w:rPr>
        <w:t>Специальные компетенции</w:t>
      </w:r>
      <w:r w:rsidRPr="007617A1">
        <w:rPr>
          <w:rFonts w:ascii="Times New Roman" w:hAnsi="Times New Roman" w:cs="Times New Roman"/>
          <w:i/>
          <w:sz w:val="24"/>
          <w:szCs w:val="24"/>
        </w:rPr>
        <w:t>:</w:t>
      </w:r>
    </w:p>
    <w:p w:rsidR="00A81A3D" w:rsidRPr="007617A1" w:rsidRDefault="00A81A3D" w:rsidP="007617A1">
      <w:pPr>
        <w:numPr>
          <w:ilvl w:val="0"/>
          <w:numId w:val="3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7A1">
        <w:rPr>
          <w:rFonts w:ascii="Times New Roman" w:hAnsi="Times New Roman" w:cs="Times New Roman"/>
          <w:bCs/>
          <w:sz w:val="24"/>
          <w:szCs w:val="24"/>
        </w:rPr>
        <w:t>владеет основными положениями классических разделов математической науки, базовыми идеями и методами математики, системой основных математических структур;</w:t>
      </w:r>
    </w:p>
    <w:p w:rsidR="00A81A3D" w:rsidRPr="007617A1" w:rsidRDefault="00A81A3D" w:rsidP="007617A1">
      <w:pPr>
        <w:numPr>
          <w:ilvl w:val="0"/>
          <w:numId w:val="3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7A1">
        <w:rPr>
          <w:rFonts w:ascii="Times New Roman" w:hAnsi="Times New Roman" w:cs="Times New Roman"/>
          <w:bCs/>
          <w:sz w:val="24"/>
          <w:szCs w:val="24"/>
        </w:rPr>
        <w:t>понимает значение математической науки для решения задач, возникающих в теории и практике; границы применимости математических методов к анализу и исследованию процессов и явлений в природе и обществе;</w:t>
      </w:r>
    </w:p>
    <w:p w:rsidR="00A81A3D" w:rsidRPr="007617A1" w:rsidRDefault="00A81A3D" w:rsidP="007617A1">
      <w:pPr>
        <w:numPr>
          <w:ilvl w:val="0"/>
          <w:numId w:val="3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7A1">
        <w:rPr>
          <w:rFonts w:ascii="Times New Roman" w:hAnsi="Times New Roman" w:cs="Times New Roman"/>
          <w:bCs/>
          <w:sz w:val="24"/>
          <w:szCs w:val="24"/>
        </w:rPr>
        <w:t>владеет культурой математического мышления, логической и алгоритмической культурой,  умеет точно представить математические знания в устной и письменной форме;</w:t>
      </w:r>
    </w:p>
    <w:p w:rsidR="00A81A3D" w:rsidRPr="007617A1" w:rsidRDefault="00A81A3D" w:rsidP="007617A1">
      <w:pPr>
        <w:numPr>
          <w:ilvl w:val="0"/>
          <w:numId w:val="3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7A1">
        <w:rPr>
          <w:rFonts w:ascii="Times New Roman" w:hAnsi="Times New Roman" w:cs="Times New Roman"/>
          <w:bCs/>
          <w:sz w:val="24"/>
          <w:szCs w:val="24"/>
        </w:rPr>
        <w:t xml:space="preserve">владеет математикой как универсальным языком науки, средством моделирования явлений и процессов, способен пользоваться построением математических моделей для решения практических </w:t>
      </w:r>
      <w:proofErr w:type="gramStart"/>
      <w:r w:rsidRPr="007617A1">
        <w:rPr>
          <w:rFonts w:ascii="Times New Roman" w:hAnsi="Times New Roman" w:cs="Times New Roman"/>
          <w:bCs/>
          <w:sz w:val="24"/>
          <w:szCs w:val="24"/>
        </w:rPr>
        <w:t>проблем,  понимать</w:t>
      </w:r>
      <w:proofErr w:type="gramEnd"/>
      <w:r w:rsidRPr="007617A1">
        <w:rPr>
          <w:rFonts w:ascii="Times New Roman" w:hAnsi="Times New Roman" w:cs="Times New Roman"/>
          <w:bCs/>
          <w:sz w:val="24"/>
          <w:szCs w:val="24"/>
        </w:rPr>
        <w:t xml:space="preserve"> критерии качества математических исследований, принципы экспериментальной и эмпирической проверки научных теорий;</w:t>
      </w:r>
    </w:p>
    <w:p w:rsidR="00A81A3D" w:rsidRPr="007617A1" w:rsidRDefault="00A81A3D" w:rsidP="007617A1">
      <w:pPr>
        <w:widowControl w:val="0"/>
        <w:numPr>
          <w:ilvl w:val="0"/>
          <w:numId w:val="3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7A1">
        <w:rPr>
          <w:rFonts w:ascii="Times New Roman" w:hAnsi="Times New Roman" w:cs="Times New Roman"/>
          <w:bCs/>
          <w:sz w:val="24"/>
          <w:szCs w:val="24"/>
        </w:rPr>
        <w:t>способен уверенно оценивать строгость и корректность различных типов доказательств, выделять ключевые по смыслу аспекты доказательств; владеет проблемно-задачной формой представления математических знаний;</w:t>
      </w:r>
    </w:p>
    <w:p w:rsidR="00A81A3D" w:rsidRPr="007617A1" w:rsidRDefault="00A81A3D" w:rsidP="007617A1">
      <w:pPr>
        <w:numPr>
          <w:ilvl w:val="0"/>
          <w:numId w:val="33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7A1">
        <w:rPr>
          <w:rFonts w:ascii="Times New Roman" w:hAnsi="Times New Roman" w:cs="Times New Roman"/>
          <w:bCs/>
          <w:sz w:val="24"/>
          <w:szCs w:val="24"/>
        </w:rPr>
        <w:t>владеет содержанием и методами элементарной математики</w:t>
      </w:r>
      <w:r w:rsidR="001B38AE" w:rsidRPr="007617A1">
        <w:rPr>
          <w:rFonts w:ascii="Times New Roman" w:hAnsi="Times New Roman" w:cs="Times New Roman"/>
          <w:bCs/>
          <w:sz w:val="24"/>
          <w:szCs w:val="24"/>
        </w:rPr>
        <w:t>.</w:t>
      </w:r>
    </w:p>
    <w:p w:rsidR="00AB7030" w:rsidRPr="007617A1" w:rsidRDefault="00AB7030" w:rsidP="007617A1">
      <w:pPr>
        <w:pStyle w:val="a3"/>
        <w:numPr>
          <w:ilvl w:val="0"/>
          <w:numId w:val="3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Содержание материала, связанное с решением тригонометрических </w:t>
      </w:r>
      <w:r w:rsidR="005C322B" w:rsidRPr="007617A1">
        <w:rPr>
          <w:rFonts w:ascii="Times New Roman" w:hAnsi="Times New Roman" w:cs="Times New Roman"/>
          <w:sz w:val="24"/>
          <w:szCs w:val="24"/>
        </w:rPr>
        <w:t xml:space="preserve">уравнений и </w:t>
      </w:r>
      <w:r w:rsidRPr="007617A1">
        <w:rPr>
          <w:rFonts w:ascii="Times New Roman" w:hAnsi="Times New Roman" w:cs="Times New Roman"/>
          <w:sz w:val="24"/>
          <w:szCs w:val="24"/>
        </w:rPr>
        <w:t>неравенств и действиями с обратными тригонометрическими функциями отнесено к курсу «Алгебра и математический анализ» 10 класса.</w:t>
      </w:r>
    </w:p>
    <w:p w:rsidR="006C7C77" w:rsidRPr="007617A1" w:rsidRDefault="006C7C77" w:rsidP="00AB70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7C77" w:rsidRPr="007617A1" w:rsidRDefault="006C7C77" w:rsidP="007617A1">
      <w:pPr>
        <w:pStyle w:val="a3"/>
        <w:numPr>
          <w:ilvl w:val="0"/>
          <w:numId w:val="29"/>
        </w:numPr>
        <w:spacing w:after="24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617A1">
        <w:rPr>
          <w:rFonts w:ascii="Times New Roman" w:hAnsi="Times New Roman" w:cs="Times New Roman"/>
          <w:b/>
          <w:sz w:val="32"/>
          <w:szCs w:val="32"/>
        </w:rPr>
        <w:lastRenderedPageBreak/>
        <w:t>Содержание курса с перечнем разделов</w:t>
      </w:r>
      <w:r w:rsidR="004D45AB" w:rsidRPr="007617A1">
        <w:rPr>
          <w:rFonts w:ascii="Times New Roman" w:hAnsi="Times New Roman" w:cs="Times New Roman"/>
          <w:b/>
          <w:sz w:val="32"/>
          <w:szCs w:val="32"/>
        </w:rPr>
        <w:t xml:space="preserve"> (углублённый уровень)</w:t>
      </w:r>
    </w:p>
    <w:p w:rsidR="006C7C77" w:rsidRPr="007617A1" w:rsidRDefault="004D45AB" w:rsidP="006C7C7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i/>
          <w:sz w:val="28"/>
          <w:szCs w:val="28"/>
        </w:rPr>
        <w:t>Содержание</w:t>
      </w:r>
      <w:r w:rsidR="006C7C77" w:rsidRPr="007617A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спец</w:t>
      </w:r>
      <w:r w:rsidRPr="007617A1">
        <w:rPr>
          <w:rFonts w:ascii="Times New Roman" w:hAnsi="Times New Roman" w:cs="Times New Roman"/>
          <w:b/>
          <w:bCs/>
          <w:i/>
          <w:sz w:val="28"/>
          <w:szCs w:val="28"/>
        </w:rPr>
        <w:t>курса по началам математического анализа с перечнем разделов и количеством часов по каждому разделу.</w:t>
      </w:r>
    </w:p>
    <w:p w:rsidR="004D45AB" w:rsidRPr="007617A1" w:rsidRDefault="004D45AB" w:rsidP="006C7C7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i/>
          <w:sz w:val="28"/>
          <w:szCs w:val="28"/>
        </w:rPr>
        <w:t>24 часа: 12 недель по 2 часа в неделю в 1-м триместре с 1.09 по 30.11</w:t>
      </w:r>
    </w:p>
    <w:p w:rsidR="006C7C77" w:rsidRPr="007617A1" w:rsidRDefault="006C7C77" w:rsidP="004D45AB">
      <w:pPr>
        <w:pStyle w:val="af2"/>
        <w:spacing w:before="0" w:after="0"/>
        <w:jc w:val="left"/>
        <w:rPr>
          <w:rFonts w:ascii="Times New Roman" w:hAnsi="Times New Roman" w:cs="Times New Roman"/>
          <w:sz w:val="24"/>
        </w:rPr>
      </w:pPr>
    </w:p>
    <w:p w:rsidR="006C7C77" w:rsidRPr="007617A1" w:rsidRDefault="006C7C77" w:rsidP="007617A1">
      <w:pPr>
        <w:pStyle w:val="af2"/>
        <w:numPr>
          <w:ilvl w:val="0"/>
          <w:numId w:val="34"/>
        </w:numPr>
        <w:spacing w:before="0"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7617A1">
        <w:rPr>
          <w:rFonts w:ascii="Times New Roman" w:hAnsi="Times New Roman" w:cs="Times New Roman"/>
          <w:b w:val="0"/>
          <w:sz w:val="28"/>
          <w:szCs w:val="28"/>
        </w:rPr>
        <w:t xml:space="preserve">Производная функции и её </w:t>
      </w:r>
      <w:proofErr w:type="gramStart"/>
      <w:r w:rsidRPr="007617A1">
        <w:rPr>
          <w:rFonts w:ascii="Times New Roman" w:hAnsi="Times New Roman" w:cs="Times New Roman"/>
          <w:b w:val="0"/>
          <w:sz w:val="28"/>
          <w:szCs w:val="28"/>
        </w:rPr>
        <w:t>приложение  (</w:t>
      </w:r>
      <w:proofErr w:type="gramEnd"/>
      <w:r w:rsidRPr="007617A1">
        <w:rPr>
          <w:rFonts w:ascii="Times New Roman" w:hAnsi="Times New Roman" w:cs="Times New Roman"/>
          <w:b w:val="0"/>
          <w:sz w:val="28"/>
          <w:szCs w:val="28"/>
        </w:rPr>
        <w:t>14 часов).</w:t>
      </w:r>
    </w:p>
    <w:p w:rsidR="006C7C77" w:rsidRPr="007617A1" w:rsidRDefault="006C7C77" w:rsidP="007617A1">
      <w:pPr>
        <w:spacing w:after="12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Приращение аргумента. Приращение функции. Производная. Дифференциал. Геометрический и физический смысл производной. Техника дифференцирования. Вторая производная и её механический смысл. Использование производной в физических и экономических задачах. Возрастание и убывание функции. Точки экстремума.</w:t>
      </w:r>
    </w:p>
    <w:p w:rsidR="006C7C77" w:rsidRPr="007617A1" w:rsidRDefault="006C7C77" w:rsidP="007617A1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Первообразная и интеграл (10 часов).</w:t>
      </w:r>
    </w:p>
    <w:p w:rsidR="006C7C77" w:rsidRPr="007617A1" w:rsidRDefault="006C7C77" w:rsidP="007617A1">
      <w:pPr>
        <w:pStyle w:val="a3"/>
        <w:spacing w:after="24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Первообразная и её свойства. Таблица первообразных. Неопределённый интеграл</w:t>
      </w:r>
      <w:r w:rsidR="00785E5A" w:rsidRPr="007617A1">
        <w:rPr>
          <w:rFonts w:ascii="Times New Roman" w:hAnsi="Times New Roman" w:cs="Times New Roman"/>
          <w:sz w:val="24"/>
          <w:szCs w:val="24"/>
        </w:rPr>
        <w:t xml:space="preserve"> </w:t>
      </w:r>
      <w:r w:rsidRPr="007617A1">
        <w:rPr>
          <w:rFonts w:ascii="Times New Roman" w:hAnsi="Times New Roman" w:cs="Times New Roman"/>
          <w:sz w:val="24"/>
          <w:szCs w:val="24"/>
        </w:rPr>
        <w:t>и его свойства. Техника интегрирования. Площадь криволинейной трапеции. Определённый интеграл и его свойство. Формула Ньютона – Лейбница. Приложения интеграла. Использование интеграла в физических задачах.</w:t>
      </w:r>
    </w:p>
    <w:tbl>
      <w:tblPr>
        <w:tblW w:w="9605" w:type="dxa"/>
        <w:tblLayout w:type="fixed"/>
        <w:tblLook w:val="01E0" w:firstRow="1" w:lastRow="1" w:firstColumn="1" w:lastColumn="1" w:noHBand="0" w:noVBand="0"/>
      </w:tblPr>
      <w:tblGrid>
        <w:gridCol w:w="9605"/>
      </w:tblGrid>
      <w:tr w:rsidR="004D45AB" w:rsidRPr="007617A1" w:rsidTr="001A599B">
        <w:tc>
          <w:tcPr>
            <w:tcW w:w="9605" w:type="dxa"/>
            <w:tcMar>
              <w:left w:w="28" w:type="dxa"/>
              <w:right w:w="28" w:type="dxa"/>
            </w:tcMar>
          </w:tcPr>
          <w:p w:rsidR="004D45AB" w:rsidRPr="007617A1" w:rsidRDefault="004D45AB" w:rsidP="001A5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7A1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 - тематическое планирование спецкурса «Производная и интеграл».</w:t>
            </w:r>
          </w:p>
          <w:p w:rsidR="004D45AB" w:rsidRPr="007617A1" w:rsidRDefault="004D45AB" w:rsidP="001A5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878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72"/>
              <w:gridCol w:w="1078"/>
              <w:gridCol w:w="5075"/>
              <w:gridCol w:w="1762"/>
            </w:tblGrid>
            <w:tr w:rsidR="007617A1" w:rsidRPr="007617A1" w:rsidTr="007617A1">
              <w:trPr>
                <w:trHeight w:val="357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17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Номер урока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17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Календарные сроки</w:t>
                  </w:r>
                </w:p>
              </w:tc>
              <w:tc>
                <w:tcPr>
                  <w:tcW w:w="50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17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 учебного занятия</w:t>
                  </w:r>
                </w:p>
              </w:tc>
              <w:tc>
                <w:tcPr>
                  <w:tcW w:w="176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17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контроля</w:t>
                  </w:r>
                </w:p>
              </w:tc>
            </w:tr>
            <w:tr w:rsidR="007617A1" w:rsidRPr="007617A1" w:rsidTr="007617A1">
              <w:trPr>
                <w:trHeight w:val="357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915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Тема № 1. Производная и её приложение (14 часов).</w:t>
                  </w:r>
                </w:p>
              </w:tc>
            </w:tr>
            <w:tr w:rsidR="007617A1" w:rsidRPr="007617A1" w:rsidTr="007617A1">
              <w:trPr>
                <w:trHeight w:val="357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1 - 3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Приращение аргумента. Приращение функции. Понятие производной. Геометрический и физический смысл производной. Дифференциал.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617A1" w:rsidRPr="007617A1" w:rsidTr="007617A1">
              <w:trPr>
                <w:trHeight w:val="357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4-6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Правила вычисления производных. Производная сложной функции.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Сам. работа </w:t>
                  </w:r>
                </w:p>
              </w:tc>
            </w:tr>
            <w:tr w:rsidR="007617A1" w:rsidRPr="007617A1" w:rsidTr="007617A1">
              <w:trPr>
                <w:trHeight w:val="390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7-9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Применение производной в задачах физики, техники и экономики.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Сам. работа</w:t>
                  </w:r>
                </w:p>
              </w:tc>
            </w:tr>
            <w:tr w:rsidR="007617A1" w:rsidRPr="007617A1" w:rsidTr="007617A1">
              <w:trPr>
                <w:trHeight w:val="390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10-11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Касательная к графику функции.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617A1" w:rsidRPr="007617A1" w:rsidTr="007617A1">
              <w:trPr>
                <w:trHeight w:val="390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12-13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Возрастание и убывание функции; точки экстремума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7617A1" w:rsidRPr="007617A1" w:rsidRDefault="007617A1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617A1" w:rsidRPr="007617A1" w:rsidTr="007617A1">
              <w:trPr>
                <w:trHeight w:val="390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Контрольная работа № 1 «Производная и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её применение».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Контр. работа.</w:t>
                  </w:r>
                </w:p>
              </w:tc>
            </w:tr>
            <w:tr w:rsidR="007617A1" w:rsidRPr="007617A1" w:rsidTr="007617A1">
              <w:trPr>
                <w:trHeight w:val="357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91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Тема №2. Первообразная и интеграл (10 часов).</w:t>
                  </w:r>
                </w:p>
              </w:tc>
            </w:tr>
            <w:tr w:rsidR="007617A1" w:rsidRPr="007617A1" w:rsidTr="007617A1">
              <w:trPr>
                <w:trHeight w:val="390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Первообразная.</w:t>
                  </w:r>
                </w:p>
              </w:tc>
              <w:tc>
                <w:tcPr>
                  <w:tcW w:w="176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617A1" w:rsidRPr="007617A1" w:rsidTr="007617A1">
              <w:trPr>
                <w:trHeight w:val="390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Основное свойство первообразных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617A1" w:rsidRPr="007617A1" w:rsidTr="007617A1">
              <w:trPr>
                <w:trHeight w:val="540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17-18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Три правила нахождения первообразных.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Сам. работа.</w:t>
                  </w:r>
                </w:p>
              </w:tc>
            </w:tr>
            <w:tr w:rsidR="007617A1" w:rsidRPr="007617A1" w:rsidTr="007617A1">
              <w:trPr>
                <w:trHeight w:val="357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Площадь криволинейной трапеции.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617A1" w:rsidRPr="007617A1" w:rsidTr="007617A1">
              <w:trPr>
                <w:trHeight w:val="357"/>
                <w:jc w:val="center"/>
              </w:trPr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20-21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Интеграл. Формула Ньютона – Лейбница.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617A1" w:rsidRPr="007617A1" w:rsidTr="007617A1">
              <w:trPr>
                <w:trHeight w:val="357"/>
                <w:jc w:val="center"/>
              </w:trPr>
              <w:tc>
                <w:tcPr>
                  <w:tcW w:w="87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22-23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Применение интеграла в физике и технике.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7617A1" w:rsidRPr="007617A1" w:rsidTr="007617A1">
              <w:trPr>
                <w:trHeight w:val="570"/>
                <w:jc w:val="center"/>
              </w:trPr>
              <w:tc>
                <w:tcPr>
                  <w:tcW w:w="87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Контрольная работа №2 «Интеграл и его применение».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7617A1" w:rsidRPr="007617A1" w:rsidRDefault="007617A1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Контр. работа.</w:t>
                  </w:r>
                </w:p>
              </w:tc>
            </w:tr>
          </w:tbl>
          <w:p w:rsidR="004D45AB" w:rsidRPr="007617A1" w:rsidRDefault="004D45AB" w:rsidP="001A59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5136" w:rsidRPr="007617A1" w:rsidRDefault="00995136" w:rsidP="009951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Содержание курса тригонометрии с перечнем разделов и количеством часов по каждому разделу.</w:t>
      </w:r>
    </w:p>
    <w:p w:rsidR="00995136" w:rsidRPr="007617A1" w:rsidRDefault="00995136" w:rsidP="001A59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i/>
          <w:sz w:val="28"/>
          <w:szCs w:val="28"/>
        </w:rPr>
        <w:t>46 часов: 23 недели по 2 часа в неделю</w:t>
      </w:r>
      <w:r w:rsidR="007617A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617A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во 2-м и 3-м триместре с 1.12 </w:t>
      </w:r>
      <w:r w:rsidR="001A599B" w:rsidRPr="007617A1">
        <w:rPr>
          <w:rFonts w:ascii="Times New Roman" w:hAnsi="Times New Roman" w:cs="Times New Roman"/>
          <w:b/>
          <w:bCs/>
          <w:i/>
          <w:sz w:val="28"/>
          <w:szCs w:val="28"/>
        </w:rPr>
        <w:t>по 25.05</w:t>
      </w:r>
    </w:p>
    <w:p w:rsidR="001A599B" w:rsidRPr="007617A1" w:rsidRDefault="001A599B" w:rsidP="001A59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995136" w:rsidRPr="007617A1" w:rsidRDefault="00995136" w:rsidP="007617A1">
      <w:pPr>
        <w:pStyle w:val="Default"/>
        <w:numPr>
          <w:ilvl w:val="0"/>
          <w:numId w:val="3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7617A1">
        <w:rPr>
          <w:rFonts w:ascii="Times New Roman" w:hAnsi="Times New Roman" w:cs="Times New Roman"/>
          <w:color w:val="auto"/>
          <w:sz w:val="28"/>
          <w:szCs w:val="28"/>
        </w:rPr>
        <w:t>Основные понятия тригонометрии (15 часов)</w:t>
      </w:r>
    </w:p>
    <w:p w:rsidR="00995136" w:rsidRPr="007617A1" w:rsidRDefault="00995136" w:rsidP="007617A1">
      <w:pPr>
        <w:pStyle w:val="Default"/>
        <w:spacing w:after="120"/>
        <w:ind w:left="567" w:firstLine="567"/>
        <w:jc w:val="both"/>
        <w:rPr>
          <w:rFonts w:ascii="Times New Roman" w:hAnsi="Times New Roman" w:cs="Times New Roman"/>
          <w:bCs/>
        </w:rPr>
      </w:pPr>
      <w:r w:rsidRPr="007617A1">
        <w:rPr>
          <w:rFonts w:ascii="Times New Roman" w:hAnsi="Times New Roman" w:cs="Times New Roman"/>
          <w:bCs/>
        </w:rPr>
        <w:t xml:space="preserve"> Понятие числовой окружности. Числовая окружность на координатной плоскости. Нахождение декартовых координат точек числовой окружности.  Нахождение координат точек на числовой окружности по заданным декартовым координатам. Тригонометрические функции числового и углового аргументов. Функции </w:t>
      </w:r>
      <w:r w:rsidRPr="007617A1">
        <w:rPr>
          <w:rFonts w:ascii="Times New Roman" w:hAnsi="Times New Roman" w:cs="Times New Roman"/>
          <w:position w:val="-12"/>
        </w:rPr>
        <w:object w:dxaOrig="20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17.25pt" o:ole="">
            <v:imagedata r:id="rId8" o:title=""/>
          </v:shape>
          <o:OLEObject Type="Embed" ProgID="Equation.3" ShapeID="_x0000_i1025" DrawAspect="Content" ObjectID="_1674467190" r:id="rId9"/>
        </w:object>
      </w:r>
      <w:r w:rsidRPr="007617A1">
        <w:rPr>
          <w:rFonts w:ascii="Times New Roman" w:hAnsi="Times New Roman" w:cs="Times New Roman"/>
        </w:rPr>
        <w:t>,</w:t>
      </w:r>
      <w:r w:rsidRPr="007617A1">
        <w:rPr>
          <w:rFonts w:ascii="Times New Roman" w:hAnsi="Times New Roman" w:cs="Times New Roman"/>
          <w:position w:val="-12"/>
        </w:rPr>
        <w:object w:dxaOrig="1860" w:dyaOrig="320">
          <v:shape id="_x0000_i1026" type="#_x0000_t75" style="width:91.5pt;height:15.75pt" o:ole="">
            <v:imagedata r:id="rId10" o:title=""/>
          </v:shape>
          <o:OLEObject Type="Embed" ProgID="Equation.3" ShapeID="_x0000_i1026" DrawAspect="Content" ObjectID="_1674467191" r:id="rId11"/>
        </w:object>
      </w:r>
      <w:r w:rsidRPr="007617A1">
        <w:rPr>
          <w:rFonts w:ascii="Times New Roman" w:hAnsi="Times New Roman" w:cs="Times New Roman"/>
          <w:bCs/>
        </w:rPr>
        <w:t>,  их свойства и графики. Элементарные преобразования графиков.</w:t>
      </w:r>
    </w:p>
    <w:p w:rsidR="00995136" w:rsidRPr="007617A1" w:rsidRDefault="00995136" w:rsidP="007617A1">
      <w:pPr>
        <w:pStyle w:val="Default"/>
        <w:numPr>
          <w:ilvl w:val="0"/>
          <w:numId w:val="35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7617A1">
        <w:rPr>
          <w:rFonts w:ascii="Times New Roman" w:hAnsi="Times New Roman" w:cs="Times New Roman"/>
          <w:color w:val="auto"/>
          <w:sz w:val="28"/>
          <w:szCs w:val="28"/>
        </w:rPr>
        <w:t>Тождественные преобразования тригонометрических выражений</w:t>
      </w:r>
      <w:r w:rsidR="001A599B" w:rsidRPr="007617A1">
        <w:rPr>
          <w:rFonts w:ascii="Times New Roman" w:hAnsi="Times New Roman" w:cs="Times New Roman"/>
          <w:color w:val="auto"/>
          <w:sz w:val="28"/>
          <w:szCs w:val="28"/>
        </w:rPr>
        <w:t xml:space="preserve">  (22 часа)</w:t>
      </w:r>
    </w:p>
    <w:p w:rsidR="00995136" w:rsidRPr="007617A1" w:rsidRDefault="00995136" w:rsidP="007617A1">
      <w:pPr>
        <w:pStyle w:val="Default"/>
        <w:spacing w:after="120"/>
        <w:ind w:left="567" w:firstLine="567"/>
        <w:jc w:val="both"/>
        <w:rPr>
          <w:rFonts w:ascii="Times New Roman" w:hAnsi="Times New Roman" w:cs="Times New Roman"/>
          <w:b/>
        </w:rPr>
      </w:pPr>
      <w:r w:rsidRPr="007617A1">
        <w:rPr>
          <w:rFonts w:ascii="Times New Roman" w:hAnsi="Times New Roman" w:cs="Times New Roman"/>
          <w:iCs/>
          <w:color w:val="auto"/>
        </w:rPr>
        <w:t xml:space="preserve">Применение формул  приведения, сложения аргументов,  преобразования суммы тригонометрических функций в произведение. Соотношения между тригонометрическими функциями одного и того же аргумента. Применение формул  двойного и половинного аргумента. Вычисление значений тригонометрических выражений. Доказательство тождеств. Доказательство утверждений. </w:t>
      </w:r>
      <w:r w:rsidRPr="007617A1">
        <w:rPr>
          <w:rFonts w:ascii="Times New Roman" w:hAnsi="Times New Roman" w:cs="Times New Roman"/>
        </w:rPr>
        <w:t xml:space="preserve">Обратные тригонометрические функции, их свойства и графики. Тождественные преобразования выражений, содержащих обратные тригонометрические функции.  </w:t>
      </w:r>
    </w:p>
    <w:p w:rsidR="00995136" w:rsidRPr="007617A1" w:rsidRDefault="00995136" w:rsidP="007617A1">
      <w:pPr>
        <w:pStyle w:val="Default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Решение простейших тригонометрических уравнений и неравенств   (5 часов).</w:t>
      </w:r>
    </w:p>
    <w:p w:rsidR="00995136" w:rsidRPr="007617A1" w:rsidRDefault="00995136" w:rsidP="007617A1">
      <w:pPr>
        <w:pStyle w:val="Default"/>
        <w:spacing w:after="120"/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7A1">
        <w:rPr>
          <w:rFonts w:ascii="Times New Roman" w:hAnsi="Times New Roman" w:cs="Times New Roman"/>
        </w:rPr>
        <w:t>Применение координатной окружности к решению тригонометрических уравнений и неравенств. Решение простей заданий с модулем, параметром</w:t>
      </w:r>
      <w:r w:rsidRPr="007617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136" w:rsidRDefault="00995136" w:rsidP="007617A1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Повторение. Резерв учителя. (4 часа).</w:t>
      </w:r>
    </w:p>
    <w:p w:rsidR="007617A1" w:rsidRPr="007617A1" w:rsidRDefault="007617A1" w:rsidP="007617A1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7A1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 по тригонометрии в 9 классе</w:t>
      </w:r>
    </w:p>
    <w:p w:rsidR="00995136" w:rsidRPr="007617A1" w:rsidRDefault="00995136" w:rsidP="00995136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5" w:type="dxa"/>
        <w:tblLayout w:type="fixed"/>
        <w:tblLook w:val="01E0" w:firstRow="1" w:lastRow="1" w:firstColumn="1" w:lastColumn="1" w:noHBand="0" w:noVBand="0"/>
      </w:tblPr>
      <w:tblGrid>
        <w:gridCol w:w="9241"/>
        <w:gridCol w:w="364"/>
      </w:tblGrid>
      <w:tr w:rsidR="005C5614" w:rsidRPr="007617A1" w:rsidTr="005C5614">
        <w:tc>
          <w:tcPr>
            <w:tcW w:w="924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tbl>
            <w:tblPr>
              <w:tblW w:w="9204" w:type="dxa"/>
              <w:tblLayout w:type="fixed"/>
              <w:tblLook w:val="04A0" w:firstRow="1" w:lastRow="0" w:firstColumn="1" w:lastColumn="0" w:noHBand="0" w:noVBand="1"/>
            </w:tblPr>
            <w:tblGrid>
              <w:gridCol w:w="841"/>
              <w:gridCol w:w="709"/>
              <w:gridCol w:w="4819"/>
              <w:gridCol w:w="2835"/>
            </w:tblGrid>
            <w:tr w:rsidR="005C5614" w:rsidRPr="007617A1" w:rsidTr="00F05C57">
              <w:trPr>
                <w:trHeight w:val="525"/>
              </w:trPr>
              <w:tc>
                <w:tcPr>
                  <w:tcW w:w="8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Номер урока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Календарные сроки</w:t>
                  </w:r>
                </w:p>
              </w:tc>
              <w:tc>
                <w:tcPr>
                  <w:tcW w:w="48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Тема учебного занятия </w:t>
                  </w:r>
                </w:p>
              </w:tc>
              <w:tc>
                <w:tcPr>
                  <w:tcW w:w="28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Виды контроля</w:t>
                  </w:r>
                </w:p>
              </w:tc>
            </w:tr>
            <w:tr w:rsidR="005C5614" w:rsidRPr="007617A1" w:rsidTr="00F05C57">
              <w:trPr>
                <w:trHeight w:val="270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363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Тема №1. Тригонометрические функции (15 часов)</w:t>
                  </w:r>
                </w:p>
              </w:tc>
            </w:tr>
            <w:tr w:rsidR="005C5614" w:rsidRPr="007617A1" w:rsidTr="00F05C57">
              <w:trPr>
                <w:trHeight w:val="510"/>
              </w:trPr>
              <w:tc>
                <w:tcPr>
                  <w:tcW w:w="84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1-2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Обобщение понятия угла и круговой дуги. Различные меры углов и дуг (радианная и градусная мера)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C5614" w:rsidRPr="007617A1" w:rsidTr="00F05C57">
              <w:trPr>
                <w:trHeight w:val="76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3-5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Определение тригонометрических функций угла. Геометрическое изображение тригонометрических функций угла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Самостоятельная  работа № 1 по теме</w:t>
                  </w:r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«Значения</w:t>
                  </w:r>
                  <w:r w:rsidR="00F05C57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тригонометрических функций»</w:t>
                  </w:r>
                </w:p>
              </w:tc>
            </w:tr>
            <w:tr w:rsidR="005C5614" w:rsidRPr="007617A1" w:rsidTr="00F05C57">
              <w:trPr>
                <w:trHeight w:val="76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6-9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Вычисление значений тригонометрических функций. Некоторые свойства синуса и косинуса. Некоторые свойства тангенса и котангенса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F05C57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Самостоятельная 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работа № 2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теме «</w:t>
                  </w:r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Область з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наче</w:t>
                  </w:r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ний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тригонометрических функций»</w:t>
                  </w:r>
                </w:p>
              </w:tc>
            </w:tr>
            <w:tr w:rsidR="005C5614" w:rsidRPr="007617A1" w:rsidTr="00F05C57">
              <w:trPr>
                <w:trHeight w:val="510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Свойство периодичности функции. Примеры периодических функций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11-13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Свойства и графики тригонометрических функций. Построение графиков с помощью преобразований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F05C57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Самостоятельная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работа № 3</w:t>
                  </w:r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теме «Интервалы </w:t>
                  </w:r>
                  <w:proofErr w:type="spellStart"/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знакопостоянства</w:t>
                  </w:r>
                  <w:proofErr w:type="spellEnd"/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тригонометрических функций».</w:t>
                  </w: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Построение графических образов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C5614" w:rsidRPr="007617A1" w:rsidTr="00F05C57">
              <w:trPr>
                <w:trHeight w:val="52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Контрольная работа №1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F05C57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Контрольная</w:t>
                  </w:r>
                </w:p>
                <w:p w:rsidR="005C5614" w:rsidRPr="007617A1" w:rsidRDefault="00F05C57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абота</w:t>
                  </w: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№1 по теме «Свойства тригонометрических функций»</w:t>
                  </w:r>
                </w:p>
              </w:tc>
            </w:tr>
            <w:tr w:rsidR="005C5614" w:rsidRPr="007617A1" w:rsidTr="00F05C57">
              <w:trPr>
                <w:trHeight w:val="270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36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Тема №2. Тригонометрические выражения (22 часа)</w:t>
                  </w: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Формулы приведения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C5614" w:rsidRPr="007617A1" w:rsidTr="00F05C57">
              <w:trPr>
                <w:trHeight w:val="510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17-18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Выражение тригонометрических функций угла через одну из них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C5614" w:rsidRPr="007617A1" w:rsidTr="00F05C57">
              <w:trPr>
                <w:trHeight w:val="510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19-21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Формулы сложения для синуса и косинуса. Формулы сложения для тангенса и котангенса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F05C57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Самостоятельная 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работа № 4</w:t>
                  </w:r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теме «Чётность и нечётность тригонометрических функций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  <w:tr w:rsidR="005C5614" w:rsidRPr="007617A1" w:rsidTr="00F05C57">
              <w:trPr>
                <w:trHeight w:val="510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22-23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Следствия формул сложения. Тригонометрические функции двойного и тройного аргумента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8706AB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Самостоятельная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работа № 5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</w:t>
                  </w:r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теме «Формулы приведения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24-25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Тригонометрические функции половинного аргумента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Контрольная работа №2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C907FC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Контрольная </w:t>
                  </w:r>
                </w:p>
                <w:p w:rsidR="005C5614" w:rsidRPr="007617A1" w:rsidRDefault="00C907FC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абота</w:t>
                  </w: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№2 по теме «Формулы сложения»</w:t>
                  </w:r>
                </w:p>
              </w:tc>
            </w:tr>
            <w:tr w:rsidR="005C5614" w:rsidRPr="007617A1" w:rsidTr="00F05C57">
              <w:trPr>
                <w:trHeight w:val="510"/>
              </w:trPr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27-28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Преобразование произведения тригонометрических функций в сумму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C5614" w:rsidRPr="007617A1" w:rsidTr="00F05C57">
              <w:trPr>
                <w:trHeight w:val="510"/>
              </w:trPr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29-31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Преобразование суммы и разности тригонометрических функций в произведение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C907FC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Самостоятельная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работа № 6</w:t>
                  </w:r>
                  <w:r w:rsidR="00AC2589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теме «Преобразования тригонометрических функций»</w:t>
                  </w:r>
                </w:p>
              </w:tc>
            </w:tr>
            <w:tr w:rsidR="005C5614" w:rsidRPr="007617A1" w:rsidTr="00F05C57">
              <w:trPr>
                <w:trHeight w:val="510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32-36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Тождественные преобразования тригонометрических выражений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C5614" w:rsidRPr="007617A1" w:rsidTr="00F05C57">
              <w:trPr>
                <w:trHeight w:val="52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Контрольная работа №3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:rsidR="005C5614" w:rsidRPr="007617A1" w:rsidRDefault="00AC2589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Контрольная</w:t>
                  </w:r>
                </w:p>
                <w:p w:rsidR="005C5614" w:rsidRPr="007617A1" w:rsidRDefault="00AC2589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р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абота</w:t>
                  </w: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№3 по теме «Преобразования тригонометрических выражений»  </w:t>
                  </w:r>
                </w:p>
              </w:tc>
            </w:tr>
            <w:tr w:rsidR="005C5614" w:rsidRPr="007617A1" w:rsidTr="00F05C57">
              <w:trPr>
                <w:trHeight w:val="270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36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Тема №3. Простейшие тригонометрические уравнения и неравенства (5 часов).</w:t>
                  </w: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38-39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Простейшие тригонометрические уравнения (изображение на координатной окружности).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40-41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Простейшие тригонометрические неравенства (изображение на координатной окружности).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Решение уравнений и неравенств.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BA6FB5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Самостоятельная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работа №</w:t>
                  </w:r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 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</w:t>
                  </w:r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</w:t>
                  </w:r>
                  <w:r w:rsidR="005C5614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="0044743D"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«Простейшие тригонометрические </w:t>
                  </w: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уравнения и неравенства»</w:t>
                  </w:r>
                </w:p>
              </w:tc>
            </w:tr>
            <w:tr w:rsidR="005C5614" w:rsidRPr="007617A1" w:rsidTr="00F05C57">
              <w:trPr>
                <w:trHeight w:val="270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36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Повторение (2 часа).</w:t>
                  </w: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Свойства и графики тригонометрических функций.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C5614" w:rsidRPr="007617A1" w:rsidTr="00F05C57">
              <w:trPr>
                <w:trHeight w:val="255"/>
              </w:trPr>
              <w:tc>
                <w:tcPr>
                  <w:tcW w:w="84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81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Формулы преобразования тригонометрических выражений.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5C5614" w:rsidRPr="007617A1" w:rsidTr="00F05C57">
              <w:trPr>
                <w:trHeight w:val="270"/>
              </w:trPr>
              <w:tc>
                <w:tcPr>
                  <w:tcW w:w="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45-46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Резерв учителя (2 часа).</w:t>
                  </w:r>
                </w:p>
                <w:p w:rsidR="00BA6FB5" w:rsidRPr="007617A1" w:rsidRDefault="00BA6FB5" w:rsidP="001A59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u w:val="single"/>
                      <w:lang w:eastAsia="ru-RU"/>
                    </w:rPr>
                  </w:pPr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u w:val="single"/>
                      <w:lang w:eastAsia="ru-RU"/>
                    </w:rPr>
                    <w:t xml:space="preserve">Итоговая контрольная работа по тригонометрии не проводится, т. к. элементы тригонометрии включены в итоговую </w:t>
                  </w:r>
                  <w:proofErr w:type="spellStart"/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u w:val="single"/>
                      <w:lang w:eastAsia="ru-RU"/>
                    </w:rPr>
                    <w:t>контрольнуюпо</w:t>
                  </w:r>
                  <w:proofErr w:type="spellEnd"/>
                  <w:r w:rsidRPr="007617A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u w:val="single"/>
                      <w:lang w:eastAsia="ru-RU"/>
                    </w:rPr>
                    <w:t xml:space="preserve"> алгебре.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C5614" w:rsidRPr="007617A1" w:rsidRDefault="005C5614" w:rsidP="001A59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C5614" w:rsidRPr="007617A1" w:rsidRDefault="005C5614" w:rsidP="007617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</w:tcPr>
          <w:p w:rsidR="005C5614" w:rsidRPr="007617A1" w:rsidRDefault="005C5614" w:rsidP="001A59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5136" w:rsidRPr="007617A1" w:rsidRDefault="00995136" w:rsidP="00A46E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17BB" w:rsidRPr="007617A1" w:rsidRDefault="00A46E2F" w:rsidP="007617A1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17A1">
        <w:rPr>
          <w:rFonts w:ascii="Times New Roman" w:hAnsi="Times New Roman" w:cs="Times New Roman"/>
          <w:b/>
          <w:sz w:val="32"/>
          <w:szCs w:val="32"/>
        </w:rPr>
        <w:t>4</w:t>
      </w:r>
      <w:r w:rsidR="00C817BB" w:rsidRPr="007617A1">
        <w:rPr>
          <w:rFonts w:ascii="Times New Roman" w:hAnsi="Times New Roman" w:cs="Times New Roman"/>
          <w:b/>
          <w:sz w:val="32"/>
          <w:szCs w:val="32"/>
        </w:rPr>
        <w:t>. Планируемые результаты освоения учебного предмета</w:t>
      </w:r>
    </w:p>
    <w:p w:rsidR="00C817BB" w:rsidRPr="007617A1" w:rsidRDefault="00C817BB" w:rsidP="00C817BB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17BB" w:rsidRPr="007617A1" w:rsidRDefault="00A46E2F" w:rsidP="00C817BB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4</w:t>
      </w:r>
      <w:r w:rsidR="00C817BB" w:rsidRPr="007617A1">
        <w:rPr>
          <w:rFonts w:ascii="Times New Roman" w:hAnsi="Times New Roman" w:cs="Times New Roman"/>
          <w:b/>
          <w:sz w:val="28"/>
          <w:szCs w:val="28"/>
        </w:rPr>
        <w:t>.1. Личностные планируемые результаты</w:t>
      </w:r>
    </w:p>
    <w:p w:rsidR="00C817BB" w:rsidRPr="007617A1" w:rsidRDefault="00C817BB" w:rsidP="00C817BB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4111"/>
      </w:tblGrid>
      <w:tr w:rsidR="00C817BB" w:rsidRPr="007617A1" w:rsidTr="007617A1">
        <w:trPr>
          <w:tblHeader/>
        </w:trPr>
        <w:tc>
          <w:tcPr>
            <w:tcW w:w="1951" w:type="dxa"/>
          </w:tcPr>
          <w:p w:rsidR="00C817BB" w:rsidRPr="007617A1" w:rsidRDefault="00C817BB" w:rsidP="00AC588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Критерии сформированности</w:t>
            </w:r>
          </w:p>
        </w:tc>
        <w:tc>
          <w:tcPr>
            <w:tcW w:w="3260" w:type="dxa"/>
          </w:tcPr>
          <w:p w:rsidR="00C817BB" w:rsidRPr="007617A1" w:rsidRDefault="00C817BB" w:rsidP="00AC588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4111" w:type="dxa"/>
          </w:tcPr>
          <w:p w:rsidR="00C817BB" w:rsidRPr="007617A1" w:rsidRDefault="00C817BB" w:rsidP="00AC588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Предметные результаты</w:t>
            </w:r>
          </w:p>
        </w:tc>
      </w:tr>
      <w:tr w:rsidR="00C817BB" w:rsidRPr="007617A1" w:rsidTr="007617A1">
        <w:tc>
          <w:tcPr>
            <w:tcW w:w="1951" w:type="dxa"/>
            <w:vMerge w:val="restart"/>
          </w:tcPr>
          <w:p w:rsidR="00C817BB" w:rsidRPr="007617A1" w:rsidRDefault="00C817BB" w:rsidP="00AC5885">
            <w:pPr>
              <w:widowControl w:val="0"/>
              <w:rPr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Самоопределение (личностное, профессиональное, жизненное)</w:t>
            </w:r>
          </w:p>
        </w:tc>
        <w:tc>
          <w:tcPr>
            <w:tcW w:w="3260" w:type="dxa"/>
          </w:tcPr>
          <w:p w:rsidR="00C817BB" w:rsidRPr="007617A1" w:rsidRDefault="00C817BB" w:rsidP="00AC5885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1.1.</w:t>
            </w:r>
            <w:r w:rsidRPr="007617A1">
              <w:rPr>
                <w:i/>
                <w:sz w:val="24"/>
                <w:szCs w:val="24"/>
              </w:rPr>
              <w:t xml:space="preserve">Сформированность российской гражданской идентичности: патриотизма, уважения к Отечеству, прошлому и настоящему многонационального народа России </w:t>
            </w:r>
          </w:p>
        </w:tc>
        <w:tc>
          <w:tcPr>
            <w:tcW w:w="4111" w:type="dxa"/>
          </w:tcPr>
          <w:p w:rsidR="00C817BB" w:rsidRPr="007617A1" w:rsidRDefault="00C817BB" w:rsidP="00AC5885">
            <w:pPr>
              <w:pStyle w:val="ConsPlusNormal"/>
              <w:ind w:firstLine="224"/>
              <w:jc w:val="both"/>
            </w:pPr>
            <w:r w:rsidRPr="007617A1">
              <w:t>Формирование представлений о математике как о методе познания действительности, позволяющем описывать и изучать реальные процессы и явления:</w:t>
            </w:r>
          </w:p>
          <w:p w:rsidR="00C817BB" w:rsidRPr="007617A1" w:rsidRDefault="00C817BB" w:rsidP="00C817BB">
            <w:pPr>
              <w:pStyle w:val="ConsPlusNormal"/>
              <w:numPr>
                <w:ilvl w:val="0"/>
                <w:numId w:val="26"/>
              </w:numPr>
              <w:tabs>
                <w:tab w:val="left" w:pos="481"/>
              </w:tabs>
              <w:ind w:left="25" w:firstLine="142"/>
              <w:jc w:val="both"/>
            </w:pPr>
            <w:r w:rsidRPr="007617A1">
              <w:t>осознание роли математики в развитии России и мира;</w:t>
            </w:r>
          </w:p>
          <w:p w:rsidR="00C817BB" w:rsidRPr="007617A1" w:rsidRDefault="00C817BB" w:rsidP="00C817BB">
            <w:pPr>
              <w:pStyle w:val="ConsPlusNormal"/>
              <w:numPr>
                <w:ilvl w:val="0"/>
                <w:numId w:val="26"/>
              </w:numPr>
              <w:tabs>
                <w:tab w:val="left" w:pos="481"/>
              </w:tabs>
              <w:ind w:left="25" w:firstLine="142"/>
              <w:jc w:val="both"/>
            </w:pPr>
            <w:r w:rsidRPr="007617A1">
              <w:t>возможность привести примеры из отечественной и всемирной истории математических открытий и их авторов</w:t>
            </w:r>
          </w:p>
        </w:tc>
      </w:tr>
      <w:tr w:rsidR="00C817BB" w:rsidRPr="007617A1" w:rsidTr="007617A1">
        <w:tc>
          <w:tcPr>
            <w:tcW w:w="1951" w:type="dxa"/>
            <w:vMerge/>
          </w:tcPr>
          <w:p w:rsidR="00C817BB" w:rsidRPr="007617A1" w:rsidRDefault="00C817BB" w:rsidP="00AC588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817BB" w:rsidRPr="007617A1" w:rsidRDefault="00C817BB" w:rsidP="00AC5885">
            <w:pPr>
              <w:widowControl w:val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1.5. </w:t>
            </w:r>
            <w:r w:rsidRPr="007617A1">
              <w:rPr>
                <w:rFonts w:eastAsia="Calibri"/>
                <w:i/>
                <w:sz w:val="24"/>
                <w:szCs w:val="24"/>
              </w:rPr>
              <w:t xml:space="preserve">Сформированность ответственного отношения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 </w:t>
            </w:r>
            <w:r w:rsidRPr="007617A1">
              <w:rPr>
                <w:rFonts w:eastAsia="Calibri"/>
                <w:b/>
                <w:bCs/>
                <w:i/>
                <w:sz w:val="24"/>
                <w:szCs w:val="24"/>
              </w:rPr>
              <w:t>и</w:t>
            </w:r>
            <w:r w:rsidR="00481C16" w:rsidRPr="007617A1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</w:t>
            </w:r>
            <w:r w:rsidRPr="007617A1">
              <w:rPr>
                <w:rFonts w:eastAsia="Calibri"/>
                <w:b/>
                <w:bCs/>
                <w:i/>
                <w:sz w:val="24"/>
                <w:szCs w:val="24"/>
              </w:rPr>
              <w:t>потребностей региона</w:t>
            </w:r>
            <w:r w:rsidRPr="007617A1">
              <w:rPr>
                <w:rFonts w:eastAsia="Calibri"/>
                <w:i/>
                <w:sz w:val="24"/>
                <w:szCs w:val="24"/>
              </w:rPr>
              <w:t>, а также на основе формирования уважительного отношения к труду, развития опыта участия в социально значимом труде</w:t>
            </w:r>
          </w:p>
        </w:tc>
        <w:tc>
          <w:tcPr>
            <w:tcW w:w="4111" w:type="dxa"/>
          </w:tcPr>
          <w:p w:rsidR="00C817BB" w:rsidRPr="007617A1" w:rsidRDefault="00C817BB" w:rsidP="00AC5885">
            <w:pPr>
              <w:pStyle w:val="ConsPlusNormal"/>
              <w:spacing w:line="228" w:lineRule="auto"/>
              <w:ind w:firstLine="227"/>
              <w:jc w:val="both"/>
            </w:pPr>
            <w:r w:rsidRPr="007617A1">
      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</w:t>
            </w:r>
          </w:p>
          <w:p w:rsidR="00C817BB" w:rsidRPr="007617A1" w:rsidRDefault="00C817BB" w:rsidP="0087449B">
            <w:pPr>
              <w:pStyle w:val="ConsPlusNormal"/>
              <w:spacing w:line="228" w:lineRule="auto"/>
              <w:ind w:firstLine="227"/>
              <w:jc w:val="both"/>
              <w:rPr>
                <w:rFonts w:eastAsia="Times New Roman"/>
              </w:rPr>
            </w:pPr>
            <w:r w:rsidRPr="007617A1">
              <w:rPr>
                <w:rFonts w:eastAsia="Times New Roman"/>
              </w:rPr>
              <w:t xml:space="preserve">Овладение простейшими способами представления </w:t>
            </w:r>
            <w:r w:rsidR="0087449B" w:rsidRPr="007617A1">
              <w:rPr>
                <w:rFonts w:eastAsia="Times New Roman"/>
              </w:rPr>
              <w:t>и анализа статистических данных</w:t>
            </w:r>
            <w:r w:rsidRPr="007617A1">
              <w:rPr>
                <w:rFonts w:eastAsia="Times New Roman"/>
              </w:rPr>
              <w:t>; развитие умений извлекать информацию, представл</w:t>
            </w:r>
            <w:r w:rsidR="0087449B" w:rsidRPr="007617A1">
              <w:rPr>
                <w:rFonts w:eastAsia="Times New Roman"/>
              </w:rPr>
              <w:t>енную в таблицах,  графиках.</w:t>
            </w:r>
            <w:r w:rsidRPr="007617A1">
              <w:rPr>
                <w:rFonts w:eastAsia="Times New Roman"/>
              </w:rPr>
              <w:t xml:space="preserve"> </w:t>
            </w:r>
          </w:p>
        </w:tc>
      </w:tr>
      <w:tr w:rsidR="00C817BB" w:rsidRPr="007617A1" w:rsidTr="007617A1">
        <w:tc>
          <w:tcPr>
            <w:tcW w:w="1951" w:type="dxa"/>
            <w:vMerge/>
          </w:tcPr>
          <w:p w:rsidR="00C817BB" w:rsidRPr="007617A1" w:rsidRDefault="00C817BB" w:rsidP="00AC588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817BB" w:rsidRPr="007617A1" w:rsidRDefault="00C817BB" w:rsidP="00AC5885">
            <w:pPr>
              <w:widowControl w:val="0"/>
              <w:rPr>
                <w:rFonts w:eastAsiaTheme="majorEastAsia"/>
                <w:i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1.6. </w:t>
            </w:r>
            <w:r w:rsidRPr="007617A1">
              <w:rPr>
                <w:rFonts w:eastAsiaTheme="majorEastAsia"/>
                <w:i/>
                <w:sz w:val="24"/>
                <w:szCs w:val="24"/>
              </w:rPr>
              <w:t>Сформированность целостного мировоззрения, со</w:t>
            </w:r>
            <w:r w:rsidRPr="007617A1">
              <w:rPr>
                <w:rFonts w:eastAsiaTheme="majorEastAsia"/>
                <w:i/>
                <w:sz w:val="24"/>
                <w:szCs w:val="24"/>
              </w:rPr>
              <w:lastRenderedPageBreak/>
              <w:t>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      </w:r>
          </w:p>
        </w:tc>
        <w:tc>
          <w:tcPr>
            <w:tcW w:w="4111" w:type="dxa"/>
          </w:tcPr>
          <w:p w:rsidR="00C817BB" w:rsidRPr="007617A1" w:rsidRDefault="00C817BB" w:rsidP="00AC588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17BB" w:rsidRPr="007617A1" w:rsidTr="007617A1">
        <w:tc>
          <w:tcPr>
            <w:tcW w:w="1951" w:type="dxa"/>
          </w:tcPr>
          <w:p w:rsidR="00C817BB" w:rsidRPr="007617A1" w:rsidRDefault="00C817BB" w:rsidP="00AC5885">
            <w:pPr>
              <w:widowControl w:val="0"/>
              <w:rPr>
                <w:b/>
                <w:sz w:val="24"/>
                <w:szCs w:val="24"/>
              </w:rPr>
            </w:pPr>
            <w:proofErr w:type="spellStart"/>
            <w:r w:rsidRPr="007617A1">
              <w:rPr>
                <w:b/>
                <w:sz w:val="24"/>
                <w:szCs w:val="24"/>
              </w:rPr>
              <w:t>Смыслообразование</w:t>
            </w:r>
            <w:proofErr w:type="spellEnd"/>
          </w:p>
        </w:tc>
        <w:tc>
          <w:tcPr>
            <w:tcW w:w="3260" w:type="dxa"/>
          </w:tcPr>
          <w:p w:rsidR="00C817BB" w:rsidRPr="007617A1" w:rsidRDefault="00C817BB" w:rsidP="00AC5885">
            <w:pPr>
              <w:widowControl w:val="0"/>
              <w:rPr>
                <w:rFonts w:eastAsiaTheme="majorEastAsia"/>
                <w:i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2.</w:t>
            </w:r>
            <w:proofErr w:type="gramStart"/>
            <w:r w:rsidRPr="007617A1">
              <w:rPr>
                <w:sz w:val="24"/>
                <w:szCs w:val="24"/>
              </w:rPr>
              <w:t>1.</w:t>
            </w:r>
            <w:r w:rsidRPr="007617A1">
              <w:rPr>
                <w:rFonts w:eastAsiaTheme="majorEastAsia"/>
                <w:i/>
                <w:sz w:val="24"/>
                <w:szCs w:val="24"/>
              </w:rPr>
              <w:t>Сформированность</w:t>
            </w:r>
            <w:proofErr w:type="gramEnd"/>
            <w:r w:rsidRPr="007617A1">
              <w:rPr>
                <w:rFonts w:eastAsiaTheme="majorEastAsia"/>
                <w:i/>
                <w:sz w:val="24"/>
                <w:szCs w:val="24"/>
              </w:rPr>
      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4111" w:type="dxa"/>
          </w:tcPr>
          <w:p w:rsidR="00C817BB" w:rsidRPr="007617A1" w:rsidRDefault="00C817BB" w:rsidP="00AC5885">
            <w:pPr>
              <w:pStyle w:val="ConsPlusNormal"/>
              <w:spacing w:line="228" w:lineRule="auto"/>
              <w:ind w:firstLine="227"/>
              <w:jc w:val="both"/>
              <w:rPr>
                <w:sz w:val="18"/>
                <w:szCs w:val="18"/>
              </w:rPr>
            </w:pPr>
            <w:r w:rsidRPr="007617A1">
      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утверждений.</w:t>
            </w:r>
          </w:p>
          <w:p w:rsidR="00C817BB" w:rsidRPr="007617A1" w:rsidRDefault="00AC5885" w:rsidP="00AC5885">
            <w:pPr>
              <w:pStyle w:val="ConsPlusNormal"/>
              <w:spacing w:line="228" w:lineRule="auto"/>
              <w:ind w:firstLine="227"/>
              <w:jc w:val="both"/>
            </w:pPr>
            <w:r w:rsidRPr="007617A1">
              <w:t>Овладение символьным языком тригонометрии</w:t>
            </w:r>
            <w:r w:rsidR="00C817BB" w:rsidRPr="007617A1">
              <w:t xml:space="preserve">, приемами выполнения тождественных преобразований </w:t>
            </w:r>
            <w:r w:rsidRPr="007617A1">
              <w:t xml:space="preserve">тригонометрических </w:t>
            </w:r>
            <w:r w:rsidR="00C817BB" w:rsidRPr="007617A1">
              <w:t xml:space="preserve">выражений, решения </w:t>
            </w:r>
            <w:r w:rsidRPr="007617A1">
              <w:t xml:space="preserve">простейших </w:t>
            </w:r>
            <w:r w:rsidR="00C817BB" w:rsidRPr="007617A1">
              <w:t>уравне</w:t>
            </w:r>
            <w:r w:rsidRPr="007617A1">
              <w:t xml:space="preserve">ний и </w:t>
            </w:r>
            <w:r w:rsidR="00C817BB" w:rsidRPr="007617A1">
              <w:t>нера</w:t>
            </w:r>
            <w:r w:rsidRPr="007617A1">
              <w:t>венств</w:t>
            </w:r>
            <w:r w:rsidR="00C817BB" w:rsidRPr="007617A1">
              <w:t>; умения моделировать реальные ситуации на языке алгебры</w:t>
            </w:r>
            <w:r w:rsidRPr="007617A1">
              <w:t xml:space="preserve"> и тригонометрии</w:t>
            </w:r>
            <w:r w:rsidR="00C817BB" w:rsidRPr="007617A1">
              <w:t>, исследовать построенные модели с использованием аппарата алгебры, интерпретировать полученный результат.</w:t>
            </w:r>
          </w:p>
          <w:p w:rsidR="00C817BB" w:rsidRPr="007617A1" w:rsidRDefault="00C817BB" w:rsidP="00AC5885">
            <w:pPr>
              <w:pStyle w:val="ConsPlusNormal"/>
              <w:spacing w:line="228" w:lineRule="auto"/>
              <w:ind w:firstLine="227"/>
              <w:jc w:val="both"/>
            </w:pPr>
            <w:r w:rsidRPr="007617A1">
      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- таб</w:t>
            </w:r>
            <w:r w:rsidR="00AC5885" w:rsidRPr="007617A1">
              <w:t>лицы, схемы, графики,</w:t>
            </w:r>
            <w:r w:rsidRPr="007617A1">
              <w:t xml:space="preserve"> с использованием соответствующих программных средств обработки данных.</w:t>
            </w:r>
          </w:p>
          <w:p w:rsidR="00C817BB" w:rsidRPr="007617A1" w:rsidRDefault="00C817BB" w:rsidP="00AC5885">
            <w:pPr>
              <w:pStyle w:val="ConsPlusNormal"/>
              <w:spacing w:line="228" w:lineRule="auto"/>
              <w:ind w:firstLine="227"/>
              <w:jc w:val="both"/>
              <w:rPr>
                <w:rFonts w:eastAsia="Times New Roman"/>
              </w:rPr>
            </w:pPr>
            <w:r w:rsidRPr="007617A1">
              <w:rPr>
                <w:rFonts w:eastAsia="Times New Roman"/>
              </w:rPr>
              <w:t>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</w:t>
            </w:r>
          </w:p>
        </w:tc>
      </w:tr>
    </w:tbl>
    <w:p w:rsidR="00C817BB" w:rsidRPr="007617A1" w:rsidRDefault="00C817BB" w:rsidP="00C817BB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</w:p>
    <w:p w:rsidR="00C817BB" w:rsidRPr="007617A1" w:rsidRDefault="00C817BB" w:rsidP="00C817BB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</w:p>
    <w:p w:rsidR="00C817BB" w:rsidRPr="007617A1" w:rsidRDefault="00CB528D" w:rsidP="00C817BB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4</w:t>
      </w:r>
      <w:r w:rsidR="00C817BB" w:rsidRPr="007617A1">
        <w:rPr>
          <w:rFonts w:ascii="Times New Roman" w:hAnsi="Times New Roman" w:cs="Times New Roman"/>
          <w:b/>
          <w:sz w:val="28"/>
          <w:szCs w:val="28"/>
        </w:rPr>
        <w:t>.2. Метапредметные планируемые результаты</w:t>
      </w:r>
    </w:p>
    <w:p w:rsidR="00C817BB" w:rsidRPr="007617A1" w:rsidRDefault="00C817BB" w:rsidP="00C817BB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22" w:type="dxa"/>
        <w:tblLayout w:type="fixed"/>
        <w:tblLook w:val="04A0" w:firstRow="1" w:lastRow="0" w:firstColumn="1" w:lastColumn="0" w:noHBand="0" w:noVBand="1"/>
      </w:tblPr>
      <w:tblGrid>
        <w:gridCol w:w="1809"/>
        <w:gridCol w:w="5635"/>
        <w:gridCol w:w="1878"/>
      </w:tblGrid>
      <w:tr w:rsidR="00C817BB" w:rsidRPr="007617A1" w:rsidTr="007617A1">
        <w:trPr>
          <w:tblHeader/>
        </w:trPr>
        <w:tc>
          <w:tcPr>
            <w:tcW w:w="1809" w:type="dxa"/>
          </w:tcPr>
          <w:p w:rsidR="00C817BB" w:rsidRPr="007617A1" w:rsidRDefault="00C817BB" w:rsidP="00AC5885">
            <w:pPr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Типовые задачи применения УУД</w:t>
            </w:r>
          </w:p>
        </w:tc>
      </w:tr>
      <w:tr w:rsidR="00C817BB" w:rsidRPr="007617A1" w:rsidTr="007617A1">
        <w:tc>
          <w:tcPr>
            <w:tcW w:w="9322" w:type="dxa"/>
            <w:gridSpan w:val="3"/>
          </w:tcPr>
          <w:p w:rsidR="00C817BB" w:rsidRPr="007617A1" w:rsidRDefault="00C817BB" w:rsidP="00AC5885">
            <w:pPr>
              <w:jc w:val="both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lastRenderedPageBreak/>
              <w:t>Регулятивные универсальные учебные действия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</w:t>
            </w:r>
            <w:r w:rsidRPr="007617A1">
              <w:rPr>
                <w:sz w:val="24"/>
                <w:szCs w:val="24"/>
              </w:rPr>
              <w:t xml:space="preserve"> 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1.1</w:t>
            </w:r>
            <w:r w:rsidRPr="007617A1">
              <w:rPr>
                <w:sz w:val="24"/>
                <w:szCs w:val="24"/>
              </w:rPr>
              <w:t xml:space="preserve"> Анализировать существующие и планировать будущие образовательные результаты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1.2</w:t>
            </w:r>
            <w:r w:rsidRPr="007617A1">
              <w:rPr>
                <w:sz w:val="24"/>
                <w:szCs w:val="24"/>
              </w:rPr>
              <w:t xml:space="preserve"> Идентифицировать собственные проблемы и определять главную проблему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1.3</w:t>
            </w:r>
            <w:r w:rsidRPr="007617A1">
              <w:rPr>
                <w:sz w:val="24"/>
                <w:szCs w:val="24"/>
              </w:rPr>
              <w:t>Выдвигать версии решения проблемы, формулировать гипотезы, предвосхищать конечный результат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1.4</w:t>
            </w:r>
            <w:r w:rsidRPr="007617A1">
              <w:rPr>
                <w:sz w:val="24"/>
                <w:szCs w:val="24"/>
              </w:rPr>
              <w:t xml:space="preserve"> Ставить цель деятельности на основе определенной проблемы и существующих возможностей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1.5</w:t>
            </w:r>
            <w:r w:rsidRPr="007617A1">
              <w:rPr>
                <w:sz w:val="24"/>
                <w:szCs w:val="24"/>
              </w:rPr>
              <w:t xml:space="preserve"> Формулировать учебные задачи как шаги достижения поставленной цели деятельности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1.6</w:t>
            </w:r>
            <w:r w:rsidRPr="007617A1">
              <w:rPr>
                <w:sz w:val="24"/>
                <w:szCs w:val="24"/>
              </w:rPr>
              <w:t xml:space="preserve"> Обосновывать целевые ориентиры и приоритеты ссылками на ценности, указывая и обосновывая логическую последовательность шагов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Постановка и решение учебных задач 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Учебное сотрудничество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</w:t>
            </w:r>
            <w:r w:rsidRPr="007617A1">
              <w:rPr>
                <w:sz w:val="24"/>
                <w:szCs w:val="24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2.1</w:t>
            </w:r>
            <w:r w:rsidRPr="007617A1">
              <w:rPr>
                <w:sz w:val="24"/>
                <w:szCs w:val="24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2.2</w:t>
            </w:r>
            <w:r w:rsidRPr="007617A1">
              <w:rPr>
                <w:sz w:val="24"/>
                <w:szCs w:val="24"/>
              </w:rPr>
              <w:t xml:space="preserve"> Обосновывать и осуществлять выбор наиболее эффективных способов решения учебных и познавательных задач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2.3</w:t>
            </w:r>
            <w:r w:rsidRPr="007617A1">
              <w:rPr>
                <w:sz w:val="24"/>
                <w:szCs w:val="24"/>
              </w:rPr>
              <w:t xml:space="preserve"> Определять/находить, в том числе из предложенных вариантов, условия для выполнения учебной и познавательной задачи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2.4</w:t>
            </w:r>
            <w:r w:rsidRPr="007617A1">
              <w:rPr>
                <w:sz w:val="24"/>
                <w:szCs w:val="24"/>
              </w:rPr>
      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2.5</w:t>
            </w:r>
            <w:r w:rsidRPr="007617A1">
              <w:rPr>
                <w:sz w:val="24"/>
                <w:szCs w:val="24"/>
              </w:rPr>
              <w:t xml:space="preserve"> Выбирать из предложенных вариантов и самостоятельно искать средства/ресурсы для решения задачи/достижения цели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2.6</w:t>
            </w:r>
            <w:r w:rsidRPr="007617A1">
              <w:rPr>
                <w:sz w:val="24"/>
                <w:szCs w:val="24"/>
              </w:rPr>
              <w:t xml:space="preserve"> Составлять план решения проблемы (выполнения проекта, проведения исследования)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2.7</w:t>
            </w:r>
            <w:r w:rsidRPr="007617A1">
              <w:rPr>
                <w:sz w:val="24"/>
                <w:szCs w:val="24"/>
              </w:rPr>
              <w:t xml:space="preserve"> Определять потенциальные затруднения при решении учебной и познавательной задачи и находить средства для их устранения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2.8</w:t>
            </w:r>
            <w:r w:rsidRPr="007617A1">
              <w:rPr>
                <w:sz w:val="24"/>
                <w:szCs w:val="24"/>
              </w:rPr>
              <w:t xml:space="preserve"> Описывать свой опыт, оформляя его для передачи другим людям в виде технологии решения практических задач определенного класса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2.9</w:t>
            </w:r>
            <w:r w:rsidRPr="007617A1">
              <w:rPr>
                <w:sz w:val="24"/>
                <w:szCs w:val="24"/>
              </w:rPr>
              <w:t xml:space="preserve"> Планировать и корректировать свою индивидуальную образовательную траекторию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Постановка и решение учебных задач 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Организация учебного сотрудничества</w:t>
            </w:r>
          </w:p>
          <w:p w:rsidR="00C817BB" w:rsidRPr="007617A1" w:rsidRDefault="00C817BB" w:rsidP="00AC5885">
            <w:pPr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Учебно-исследовательская деятельность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3</w:t>
            </w:r>
            <w:r w:rsidRPr="007617A1">
              <w:rPr>
                <w:sz w:val="24"/>
                <w:szCs w:val="24"/>
              </w:rPr>
              <w:t xml:space="preserve"> Умение соотносить свои действия с планируемыми </w:t>
            </w:r>
            <w:r w:rsidRPr="007617A1">
              <w:rPr>
                <w:sz w:val="24"/>
                <w:szCs w:val="24"/>
              </w:rPr>
              <w:lastRenderedPageBreak/>
              <w:t>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3.1</w:t>
            </w:r>
            <w:r w:rsidRPr="007617A1">
              <w:rPr>
                <w:sz w:val="24"/>
                <w:szCs w:val="24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3.2</w:t>
            </w:r>
            <w:r w:rsidRPr="007617A1">
              <w:rPr>
                <w:sz w:val="24"/>
                <w:szCs w:val="24"/>
              </w:rPr>
              <w:t xml:space="preserve"> Систематизировать (в том числе выбирать при</w:t>
            </w:r>
            <w:r w:rsidRPr="007617A1">
              <w:rPr>
                <w:sz w:val="24"/>
                <w:szCs w:val="24"/>
              </w:rPr>
              <w:lastRenderedPageBreak/>
              <w:t>оритетные) критерии планируемых результатов и оценки своей деятельности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3.3</w:t>
            </w:r>
            <w:r w:rsidRPr="007617A1">
              <w:rPr>
                <w:sz w:val="24"/>
                <w:szCs w:val="24"/>
              </w:rPr>
              <w:t xml:space="preserve"> Отбирать инструменты для оценивания своей деятельности, осуществлять самоконтроль своей деятельности в рамках предложенных условий и требований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3.4</w:t>
            </w:r>
            <w:r w:rsidRPr="007617A1">
              <w:rPr>
                <w:sz w:val="24"/>
                <w:szCs w:val="24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3.5</w:t>
            </w:r>
            <w:r w:rsidRPr="007617A1">
              <w:rPr>
                <w:sz w:val="24"/>
                <w:szCs w:val="24"/>
              </w:rPr>
      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3.6</w:t>
            </w:r>
            <w:r w:rsidRPr="007617A1">
              <w:rPr>
                <w:sz w:val="24"/>
                <w:szCs w:val="24"/>
              </w:rPr>
              <w:t xml:space="preserve">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3.7</w:t>
            </w:r>
            <w:r w:rsidRPr="007617A1">
              <w:rPr>
                <w:sz w:val="24"/>
                <w:szCs w:val="24"/>
              </w:rPr>
      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3.8</w:t>
            </w:r>
            <w:r w:rsidRPr="007617A1">
              <w:rPr>
                <w:sz w:val="24"/>
                <w:szCs w:val="24"/>
              </w:rPr>
              <w:t xml:space="preserve"> Сверять свои действия с целью и, при необходимости, исправлять ошибки самостоятельно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lastRenderedPageBreak/>
              <w:t xml:space="preserve">Постановка и решение учебных задач 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Поэтапное </w:t>
            </w:r>
            <w:r w:rsidRPr="007617A1">
              <w:rPr>
                <w:sz w:val="24"/>
                <w:szCs w:val="24"/>
              </w:rPr>
              <w:lastRenderedPageBreak/>
              <w:t>формирование умственных действий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Организация учебного сотрудничества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Учебно-познавательные (учебно-практические) задачи на саморегуляцию и самоорганизацию</w:t>
            </w:r>
          </w:p>
          <w:p w:rsidR="00C817BB" w:rsidRPr="007617A1" w:rsidRDefault="00C817BB" w:rsidP="00AC5885">
            <w:pPr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4</w:t>
            </w:r>
            <w:r w:rsidRPr="007617A1">
              <w:rPr>
                <w:sz w:val="24"/>
                <w:szCs w:val="24"/>
              </w:rPr>
              <w:t xml:space="preserve"> Умение оценивать правильность выполнения учебной задачи, собственные возможности ее решения (оценка)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4.1</w:t>
            </w:r>
            <w:r w:rsidRPr="007617A1">
              <w:rPr>
                <w:sz w:val="24"/>
                <w:szCs w:val="24"/>
              </w:rPr>
              <w:t xml:space="preserve"> Определять критерии правильности (корректности) выполнения учебной задачи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4.2</w:t>
            </w:r>
            <w:r w:rsidRPr="007617A1">
              <w:rPr>
                <w:sz w:val="24"/>
                <w:szCs w:val="24"/>
              </w:rPr>
              <w:t xml:space="preserve"> Анализировать и обосновывать применение соответствующего инструментария для выполнения учебной задачи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4.3</w:t>
            </w:r>
            <w:r w:rsidRPr="007617A1">
              <w:rPr>
                <w:sz w:val="24"/>
                <w:szCs w:val="24"/>
              </w:rPr>
      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4.4</w:t>
            </w:r>
            <w:r w:rsidRPr="007617A1">
              <w:rPr>
                <w:sz w:val="24"/>
                <w:szCs w:val="24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4.5</w:t>
            </w:r>
            <w:r w:rsidRPr="007617A1">
              <w:rPr>
                <w:sz w:val="24"/>
                <w:szCs w:val="24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4.6</w:t>
            </w:r>
            <w:r w:rsidRPr="007617A1">
              <w:rPr>
                <w:sz w:val="24"/>
                <w:szCs w:val="24"/>
              </w:rPr>
              <w:t xml:space="preserve"> Фиксировать и анализировать динамику собственных образовательных результатов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Организация учебного сотрудничества</w:t>
            </w:r>
          </w:p>
          <w:p w:rsidR="00C817BB" w:rsidRPr="007617A1" w:rsidRDefault="00C817BB" w:rsidP="00AC588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Технология формирующего (</w:t>
            </w:r>
            <w:proofErr w:type="spellStart"/>
            <w:r w:rsidRPr="007617A1">
              <w:rPr>
                <w:sz w:val="24"/>
                <w:szCs w:val="24"/>
              </w:rPr>
              <w:t>безотметочного</w:t>
            </w:r>
            <w:proofErr w:type="spellEnd"/>
            <w:r w:rsidRPr="007617A1">
              <w:rPr>
                <w:sz w:val="24"/>
                <w:szCs w:val="24"/>
              </w:rPr>
              <w:t>) оценивания</w:t>
            </w:r>
          </w:p>
          <w:p w:rsidR="00C817BB" w:rsidRPr="007617A1" w:rsidRDefault="00C817BB" w:rsidP="00AC588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Учебно-познавательные (учебно-практические) задачи на саморегуляцию и самоорганизацию</w:t>
            </w:r>
          </w:p>
          <w:p w:rsidR="00C817BB" w:rsidRPr="007617A1" w:rsidRDefault="00C817BB" w:rsidP="00AC5885">
            <w:pPr>
              <w:spacing w:line="216" w:lineRule="auto"/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</w:t>
            </w:r>
          </w:p>
          <w:p w:rsidR="00C817BB" w:rsidRPr="007617A1" w:rsidRDefault="00C817BB" w:rsidP="00AC588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5</w:t>
            </w:r>
            <w:r w:rsidRPr="007617A1">
              <w:rPr>
                <w:sz w:val="24"/>
                <w:szCs w:val="24"/>
              </w:rPr>
              <w:t xml:space="preserve"> Владение основами самоконтроля, самооценки, принятия решений и осуществления осознанного </w:t>
            </w:r>
            <w:r w:rsidRPr="007617A1">
              <w:rPr>
                <w:sz w:val="24"/>
                <w:szCs w:val="24"/>
              </w:rPr>
              <w:lastRenderedPageBreak/>
              <w:t>выбора в учебной и познавательной (познавательная рефлексия, саморегуляция)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5.1</w:t>
            </w:r>
            <w:r w:rsidRPr="007617A1">
              <w:rPr>
                <w:sz w:val="24"/>
                <w:szCs w:val="24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</w:t>
            </w:r>
          </w:p>
          <w:p w:rsidR="00C817BB" w:rsidRPr="007617A1" w:rsidRDefault="00C817BB" w:rsidP="00AC588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5.2</w:t>
            </w:r>
            <w:r w:rsidRPr="007617A1">
              <w:rPr>
                <w:sz w:val="24"/>
                <w:szCs w:val="24"/>
              </w:rPr>
              <w:t>Соотносить реальные и планируемые результаты индивидуальной образовательной деятельности и делать выводы</w:t>
            </w:r>
          </w:p>
          <w:p w:rsidR="00C817BB" w:rsidRPr="007617A1" w:rsidRDefault="00C817BB" w:rsidP="00AC588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5.3</w:t>
            </w:r>
            <w:r w:rsidRPr="007617A1">
              <w:rPr>
                <w:sz w:val="24"/>
                <w:szCs w:val="24"/>
              </w:rPr>
              <w:t xml:space="preserve"> Принимать решение в учебной ситуации и нести за него ответственность</w:t>
            </w:r>
          </w:p>
          <w:p w:rsidR="00C817BB" w:rsidRPr="007617A1" w:rsidRDefault="00C817BB" w:rsidP="00AC588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lastRenderedPageBreak/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5.4</w:t>
            </w:r>
            <w:r w:rsidRPr="007617A1">
              <w:rPr>
                <w:sz w:val="24"/>
                <w:szCs w:val="24"/>
              </w:rPr>
              <w:t xml:space="preserve"> Самостоятельно определять причины своего успеха или неуспеха и находить способы выхода из ситуации неуспеха</w:t>
            </w:r>
          </w:p>
          <w:p w:rsidR="00C817BB" w:rsidRPr="007617A1" w:rsidRDefault="00C817BB" w:rsidP="00AC588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5.5</w:t>
            </w:r>
            <w:r w:rsidRPr="007617A1">
              <w:rPr>
                <w:sz w:val="24"/>
                <w:szCs w:val="24"/>
              </w:rPr>
              <w:t xml:space="preserve">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  <w:p w:rsidR="00C817BB" w:rsidRPr="007617A1" w:rsidRDefault="00C817BB" w:rsidP="00AC5885">
            <w:pPr>
              <w:spacing w:line="235" w:lineRule="auto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5.6</w:t>
            </w:r>
            <w:r w:rsidRPr="007617A1">
              <w:rPr>
                <w:sz w:val="24"/>
                <w:szCs w:val="24"/>
              </w:rPr>
      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lastRenderedPageBreak/>
              <w:t xml:space="preserve">Постановка и решение учебных задач 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Организация учебного сотрудничества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Технология формирующего </w:t>
            </w:r>
            <w:r w:rsidRPr="007617A1">
              <w:rPr>
                <w:sz w:val="24"/>
                <w:szCs w:val="24"/>
              </w:rPr>
              <w:lastRenderedPageBreak/>
              <w:t>(</w:t>
            </w:r>
            <w:proofErr w:type="spellStart"/>
            <w:r w:rsidRPr="007617A1">
              <w:rPr>
                <w:sz w:val="24"/>
                <w:szCs w:val="24"/>
              </w:rPr>
              <w:t>безотметочного</w:t>
            </w:r>
            <w:proofErr w:type="spellEnd"/>
            <w:r w:rsidRPr="007617A1">
              <w:rPr>
                <w:sz w:val="24"/>
                <w:szCs w:val="24"/>
              </w:rPr>
              <w:t>) оценивания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Эколого-образовательная деятельность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Учебно-познавательные (учебно-практические) задачи на формирование рефлексии</w:t>
            </w:r>
          </w:p>
          <w:p w:rsidR="00C817BB" w:rsidRPr="007617A1" w:rsidRDefault="00C817BB" w:rsidP="00AC5885">
            <w:pPr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817BB" w:rsidRPr="007617A1" w:rsidTr="007617A1">
        <w:tc>
          <w:tcPr>
            <w:tcW w:w="9322" w:type="dxa"/>
            <w:gridSpan w:val="3"/>
          </w:tcPr>
          <w:p w:rsidR="00C817BB" w:rsidRPr="007617A1" w:rsidRDefault="00C817BB" w:rsidP="00AC5885">
            <w:pPr>
              <w:jc w:val="both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lastRenderedPageBreak/>
              <w:t>Познавательные универсальные учебные действия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</w:t>
            </w:r>
            <w:r w:rsidRPr="007617A1">
              <w:rPr>
                <w:sz w:val="24"/>
                <w:szCs w:val="24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6.1</w:t>
            </w:r>
            <w:r w:rsidRPr="007617A1">
              <w:rPr>
                <w:sz w:val="24"/>
                <w:szCs w:val="24"/>
              </w:rPr>
              <w:t xml:space="preserve"> Подбирать слова, соподчиненные ключевому слову, определяющие его признаки и свойства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6.2</w:t>
            </w:r>
            <w:r w:rsidRPr="007617A1">
              <w:rPr>
                <w:sz w:val="24"/>
                <w:szCs w:val="24"/>
              </w:rPr>
              <w:t xml:space="preserve"> Выстраивать логическую цепочку, состоящую из ключевого слова и соподчиненных ему слов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6.3</w:t>
            </w:r>
            <w:r w:rsidRPr="007617A1">
              <w:rPr>
                <w:sz w:val="24"/>
                <w:szCs w:val="24"/>
              </w:rPr>
              <w:t xml:space="preserve"> Выделять общий признак двух или нескольких </w:t>
            </w:r>
            <w:proofErr w:type="gramStart"/>
            <w:r w:rsidRPr="007617A1">
              <w:rPr>
                <w:sz w:val="24"/>
                <w:szCs w:val="24"/>
              </w:rPr>
              <w:t>предметов</w:t>
            </w:r>
            <w:proofErr w:type="gramEnd"/>
            <w:r w:rsidRPr="007617A1">
              <w:rPr>
                <w:sz w:val="24"/>
                <w:szCs w:val="24"/>
              </w:rPr>
              <w:t xml:space="preserve"> или явлений и объяснять их сходство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6.4</w:t>
            </w:r>
            <w:r w:rsidRPr="007617A1">
              <w:rPr>
                <w:sz w:val="24"/>
                <w:szCs w:val="24"/>
              </w:rPr>
              <w:t xml:space="preserve">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6.5</w:t>
            </w:r>
            <w:r w:rsidRPr="007617A1">
              <w:rPr>
                <w:sz w:val="24"/>
                <w:szCs w:val="24"/>
              </w:rPr>
              <w:t xml:space="preserve"> Выделять явление из общего ряда других явлений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6.6</w:t>
            </w:r>
            <w:r w:rsidRPr="007617A1">
              <w:rPr>
                <w:sz w:val="24"/>
                <w:szCs w:val="24"/>
              </w:rPr>
              <w:t xml:space="preserve">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6.7</w:t>
            </w:r>
            <w:r w:rsidRPr="007617A1">
              <w:rPr>
                <w:sz w:val="24"/>
                <w:szCs w:val="24"/>
              </w:rPr>
              <w:t xml:space="preserve"> Строить рассуждение от общих закономерностей к частным явлениям и от частных явлений к общим закономерностям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6.8</w:t>
            </w:r>
            <w:r w:rsidRPr="007617A1">
              <w:rPr>
                <w:sz w:val="24"/>
                <w:szCs w:val="24"/>
              </w:rPr>
              <w:t xml:space="preserve"> Строить рассуждение на основе сравнения предметов и явлений, выделяя при этом общие признаки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6.9</w:t>
            </w:r>
            <w:r w:rsidRPr="007617A1">
              <w:rPr>
                <w:sz w:val="24"/>
                <w:szCs w:val="24"/>
              </w:rPr>
              <w:t xml:space="preserve"> Излагать полученную информацию, интерпретируя ее в контексте решаемой задачи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6.10</w:t>
            </w:r>
            <w:r w:rsidRPr="007617A1">
              <w:rPr>
                <w:sz w:val="24"/>
                <w:szCs w:val="24"/>
              </w:rPr>
              <w:t xml:space="preserve"> Самостоятельно указывать на информацию, нуждающуюся в проверке, предлагать и применять способ проверки достоверности информации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6.11</w:t>
            </w:r>
            <w:r w:rsidRPr="007617A1">
              <w:rPr>
                <w:sz w:val="24"/>
                <w:szCs w:val="24"/>
              </w:rPr>
              <w:t>Вербализовать эмоциональное впечатление, оказанное на него источником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6.12</w:t>
            </w:r>
            <w:r w:rsidRPr="007617A1">
              <w:rPr>
                <w:sz w:val="24"/>
                <w:szCs w:val="24"/>
              </w:rPr>
              <w:t xml:space="preserve"> Объяснять явления, процессы, связи и отноше</w:t>
            </w:r>
            <w:r w:rsidRPr="007617A1">
              <w:rPr>
                <w:sz w:val="24"/>
                <w:szCs w:val="24"/>
              </w:rPr>
              <w:lastRenderedPageBreak/>
              <w:t>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6.13</w:t>
            </w:r>
            <w:r w:rsidRPr="007617A1">
              <w:rPr>
                <w:sz w:val="24"/>
                <w:szCs w:val="24"/>
              </w:rPr>
              <w:t xml:space="preserve">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6.14</w:t>
            </w:r>
            <w:r w:rsidRPr="007617A1">
              <w:rPr>
                <w:sz w:val="24"/>
                <w:szCs w:val="24"/>
              </w:rPr>
      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ind w:left="33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lastRenderedPageBreak/>
              <w:t>Учебные задания, обеспечивающие формирование логических универсальных учебных действий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Стратегии смыслового чтения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Дискуссия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Метод ментальных карт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Эколого-образовательная деятельность</w:t>
            </w:r>
          </w:p>
          <w:p w:rsidR="00C817BB" w:rsidRPr="007617A1" w:rsidRDefault="00C817BB" w:rsidP="00AC5885">
            <w:pPr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Учебно-исследовательская деятельность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Дебаты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Кейс-метод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</w:t>
            </w:r>
            <w:r w:rsidRPr="007617A1">
              <w:rPr>
                <w:sz w:val="24"/>
                <w:szCs w:val="24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7.1</w:t>
            </w:r>
            <w:r w:rsidRPr="007617A1">
              <w:rPr>
                <w:sz w:val="24"/>
                <w:szCs w:val="24"/>
              </w:rPr>
              <w:t xml:space="preserve"> Обозначать символом и знаком предмет и/или явление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7.2</w:t>
            </w:r>
            <w:r w:rsidRPr="007617A1">
              <w:rPr>
                <w:sz w:val="24"/>
                <w:szCs w:val="24"/>
              </w:rPr>
              <w:t xml:space="preserve"> 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7.3</w:t>
            </w:r>
            <w:r w:rsidRPr="007617A1">
              <w:rPr>
                <w:sz w:val="24"/>
                <w:szCs w:val="24"/>
              </w:rPr>
              <w:t xml:space="preserve"> Создавать абстрактный или реальный образ предмета и/или явления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7.4</w:t>
            </w:r>
            <w:r w:rsidRPr="007617A1">
              <w:rPr>
                <w:sz w:val="24"/>
                <w:szCs w:val="24"/>
              </w:rPr>
              <w:t xml:space="preserve"> Строить модель/схему на основе условий задачи и/или способа ее решения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7.5</w:t>
            </w:r>
            <w:r w:rsidRPr="007617A1">
              <w:rPr>
                <w:sz w:val="24"/>
                <w:szCs w:val="24"/>
              </w:rPr>
      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7.6</w:t>
            </w:r>
            <w:r w:rsidRPr="007617A1">
              <w:rPr>
                <w:sz w:val="24"/>
                <w:szCs w:val="24"/>
              </w:rPr>
              <w:t xml:space="preserve"> Преобразовывать модели с целью выявления общих законов, определяющих данную предметную область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7.7</w:t>
            </w:r>
            <w:r w:rsidRPr="007617A1">
              <w:rPr>
                <w:sz w:val="24"/>
                <w:szCs w:val="24"/>
              </w:rPr>
              <w:t xml:space="preserve"> Переводить сложную по составу (многоаспектную) информацию из графического или формализованного (символьного) представления в текстовое, и наоборот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7.8</w:t>
            </w:r>
            <w:r w:rsidRPr="007617A1">
              <w:rPr>
                <w:sz w:val="24"/>
                <w:szCs w:val="24"/>
              </w:rPr>
              <w:t xml:space="preserve">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7.9</w:t>
            </w:r>
            <w:r w:rsidRPr="007617A1">
              <w:rPr>
                <w:sz w:val="24"/>
                <w:szCs w:val="24"/>
              </w:rPr>
              <w:t xml:space="preserve"> Строить доказательство: прямое, косвенное, от противного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7.10</w:t>
            </w:r>
            <w:r w:rsidRPr="007617A1">
              <w:rPr>
                <w:sz w:val="24"/>
                <w:szCs w:val="24"/>
              </w:rPr>
      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Постановка и решение учебных задач, включающая моделирование 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Поэтапное формирование умственных действий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Метод ментальных карт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Кейс-метод</w:t>
            </w:r>
          </w:p>
          <w:p w:rsidR="00C817BB" w:rsidRPr="007617A1" w:rsidRDefault="00C817BB" w:rsidP="00AC5885">
            <w:pPr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</w:t>
            </w:r>
            <w:r w:rsidRPr="007617A1">
              <w:rPr>
                <w:sz w:val="24"/>
                <w:szCs w:val="24"/>
              </w:rPr>
              <w:t xml:space="preserve"> Смысловое чтение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8.1</w:t>
            </w:r>
            <w:r w:rsidRPr="007617A1">
              <w:rPr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8.2</w:t>
            </w:r>
            <w:r w:rsidRPr="007617A1">
              <w:rPr>
                <w:sz w:val="24"/>
                <w:szCs w:val="24"/>
              </w:rPr>
              <w:t xml:space="preserve"> Ориентироваться в содержании текста, пони</w:t>
            </w:r>
            <w:r w:rsidRPr="007617A1">
              <w:rPr>
                <w:sz w:val="24"/>
                <w:szCs w:val="24"/>
              </w:rPr>
              <w:lastRenderedPageBreak/>
              <w:t>мать целостный смысл текста, структурировать текст;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8.3</w:t>
            </w:r>
            <w:r w:rsidRPr="007617A1">
              <w:rPr>
                <w:sz w:val="24"/>
                <w:szCs w:val="24"/>
              </w:rPr>
              <w:t xml:space="preserve"> Устанавливать взаимосвязь описанных в тексте событий, явлений, процессов;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8.4</w:t>
            </w:r>
            <w:r w:rsidRPr="007617A1">
              <w:rPr>
                <w:sz w:val="24"/>
                <w:szCs w:val="24"/>
              </w:rPr>
              <w:t xml:space="preserve"> Резюмировать главную идею текста;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8.5</w:t>
            </w:r>
            <w:r w:rsidRPr="007617A1">
              <w:rPr>
                <w:sz w:val="24"/>
                <w:szCs w:val="24"/>
              </w:rPr>
              <w:t xml:space="preserve"> Преобразовывать текст, «переводя» его в другую модальность, интерпретировать текст (художественный и нехудожественный – учебный, научно-популярный, и</w:t>
            </w:r>
            <w:r w:rsidR="00CB528D" w:rsidRPr="007617A1">
              <w:rPr>
                <w:sz w:val="24"/>
                <w:szCs w:val="24"/>
              </w:rPr>
              <w:t>нформационный</w:t>
            </w:r>
            <w:r w:rsidRPr="007617A1">
              <w:rPr>
                <w:sz w:val="24"/>
                <w:szCs w:val="24"/>
              </w:rPr>
              <w:t>);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8.6</w:t>
            </w:r>
            <w:r w:rsidRPr="007617A1">
              <w:rPr>
                <w:sz w:val="24"/>
                <w:szCs w:val="24"/>
              </w:rPr>
              <w:t xml:space="preserve"> Критически оценивать содержание и форму текста.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8.7</w:t>
            </w:r>
            <w:r w:rsidRPr="007617A1">
              <w:rPr>
                <w:sz w:val="24"/>
                <w:szCs w:val="24"/>
              </w:rPr>
              <w:t>Систематизировать, сопоставлять, анализировать, обобщать и интерпретировать информацию, содержащуюся в готовых информационных объектах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8.8</w:t>
            </w:r>
            <w:r w:rsidRPr="007617A1">
              <w:rPr>
                <w:sz w:val="24"/>
                <w:szCs w:val="24"/>
              </w:rPr>
              <w:t xml:space="preserve">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– концептуальных диаграмм, опорных конспектов)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8.9</w:t>
            </w:r>
            <w:r w:rsidRPr="007617A1">
              <w:rPr>
                <w:sz w:val="24"/>
                <w:szCs w:val="24"/>
              </w:rPr>
              <w:t xml:space="preserve"> Заполнять и дополнять таблицы, схемы, диаграммы, тексты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lastRenderedPageBreak/>
              <w:t>Стратегии смыслового чтения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lastRenderedPageBreak/>
              <w:t>Дискуссия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Метод ментальных карт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Кейс-метод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Дебаты</w:t>
            </w:r>
          </w:p>
          <w:p w:rsidR="00C817BB" w:rsidRPr="007617A1" w:rsidRDefault="00C817BB" w:rsidP="00AC5885">
            <w:pPr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lastRenderedPageBreak/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9</w:t>
            </w:r>
            <w:r w:rsidRPr="007617A1">
              <w:rPr>
                <w:sz w:val="24"/>
                <w:szCs w:val="24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 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9.1</w:t>
            </w:r>
            <w:r w:rsidRPr="007617A1">
              <w:rPr>
                <w:sz w:val="24"/>
                <w:szCs w:val="24"/>
              </w:rPr>
              <w:t xml:space="preserve"> Определять свое отношение к природной среде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9.2</w:t>
            </w:r>
            <w:r w:rsidRPr="007617A1">
              <w:rPr>
                <w:sz w:val="24"/>
                <w:szCs w:val="24"/>
              </w:rPr>
              <w:t xml:space="preserve"> Анализировать влияние экологических факторов на среду обитания живых организмов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9.3</w:t>
            </w:r>
            <w:r w:rsidRPr="007617A1">
              <w:rPr>
                <w:sz w:val="24"/>
                <w:szCs w:val="24"/>
              </w:rPr>
              <w:t xml:space="preserve"> Проводить причинный и вероятностный анализ экологических ситуаций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9.4</w:t>
            </w:r>
            <w:r w:rsidRPr="007617A1">
              <w:rPr>
                <w:sz w:val="24"/>
                <w:szCs w:val="24"/>
              </w:rPr>
              <w:t xml:space="preserve"> Прогнозировать изменения ситуации при смене действия одного фактора на действие другого фактора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9.5</w:t>
            </w:r>
            <w:r w:rsidRPr="007617A1">
              <w:rPr>
                <w:sz w:val="24"/>
                <w:szCs w:val="24"/>
              </w:rPr>
              <w:t xml:space="preserve"> Распространять экологические знания и участвовать в практических делах по защите окружающей среды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9.6</w:t>
            </w:r>
            <w:r w:rsidRPr="007617A1">
              <w:rPr>
                <w:sz w:val="24"/>
                <w:szCs w:val="24"/>
              </w:rPr>
              <w:t xml:space="preserve"> Выражать свое отношение к природе через рисунки, сочинения, модели, проектные работы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Эколого-образовательная деятельность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10</w:t>
            </w:r>
            <w:r w:rsidRPr="007617A1">
              <w:rPr>
                <w:sz w:val="24"/>
                <w:szCs w:val="24"/>
              </w:rPr>
              <w:t xml:space="preserve"> Развитие мотивации к овладению культурой активного использования словарей и других поисковых систем 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10.1</w:t>
            </w:r>
            <w:r w:rsidRPr="007617A1">
              <w:rPr>
                <w:sz w:val="24"/>
                <w:szCs w:val="24"/>
              </w:rPr>
              <w:t xml:space="preserve"> Определять необходимые ключевые поисковые слова и запросы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10.2</w:t>
            </w:r>
            <w:r w:rsidRPr="007617A1">
              <w:rPr>
                <w:sz w:val="24"/>
                <w:szCs w:val="24"/>
              </w:rPr>
              <w:t xml:space="preserve"> Осуществлять взаимодействие с электронными поисковыми системами, словарями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10.3</w:t>
            </w:r>
            <w:r w:rsidRPr="007617A1">
              <w:rPr>
                <w:sz w:val="24"/>
                <w:szCs w:val="24"/>
              </w:rPr>
              <w:t xml:space="preserve"> Формировать множественную выборку из поисковых источников для объективизации результатов поиска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10.4</w:t>
            </w:r>
            <w:r w:rsidRPr="007617A1">
              <w:rPr>
                <w:sz w:val="24"/>
                <w:szCs w:val="24"/>
              </w:rPr>
              <w:t xml:space="preserve"> Соотносить полученные результаты поиска со своей деятельностью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Применение ИКТ</w:t>
            </w:r>
          </w:p>
          <w:p w:rsidR="00C817BB" w:rsidRPr="007617A1" w:rsidRDefault="00C817BB" w:rsidP="00AC5885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Учебно-познавательные (учебно-практические) задачи на, использование </w:t>
            </w:r>
          </w:p>
          <w:p w:rsidR="00C817BB" w:rsidRPr="007617A1" w:rsidRDefault="00C817BB" w:rsidP="00AC5885">
            <w:pPr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Учебно-исследователь</w:t>
            </w:r>
            <w:r w:rsidRPr="007617A1">
              <w:rPr>
                <w:sz w:val="24"/>
                <w:szCs w:val="24"/>
              </w:rPr>
              <w:lastRenderedPageBreak/>
              <w:t>ская деятельность</w:t>
            </w:r>
          </w:p>
        </w:tc>
      </w:tr>
      <w:tr w:rsidR="00C817BB" w:rsidRPr="007617A1" w:rsidTr="007617A1">
        <w:tc>
          <w:tcPr>
            <w:tcW w:w="9322" w:type="dxa"/>
            <w:gridSpan w:val="3"/>
          </w:tcPr>
          <w:p w:rsidR="00C817BB" w:rsidRPr="007617A1" w:rsidRDefault="00C817BB" w:rsidP="00AC5885">
            <w:pPr>
              <w:jc w:val="both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lastRenderedPageBreak/>
              <w:t>Коммуникативные универсальные учебные действия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</w:t>
            </w:r>
            <w:r w:rsidRPr="007617A1">
              <w:rPr>
                <w:sz w:val="24"/>
                <w:szCs w:val="24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 (учебное сотрудничество)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11.1</w:t>
            </w:r>
            <w:r w:rsidRPr="007617A1">
              <w:rPr>
                <w:sz w:val="24"/>
                <w:szCs w:val="24"/>
              </w:rPr>
              <w:t xml:space="preserve"> Определять возможные роли в совместной деятельности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11.2</w:t>
            </w:r>
            <w:r w:rsidRPr="007617A1">
              <w:rPr>
                <w:sz w:val="24"/>
                <w:szCs w:val="24"/>
              </w:rPr>
              <w:t xml:space="preserve"> Играть определенную роль в совместной деятельности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11.3</w:t>
            </w:r>
            <w:r w:rsidRPr="007617A1">
              <w:rPr>
                <w:sz w:val="24"/>
                <w:szCs w:val="24"/>
              </w:rPr>
              <w:t xml:space="preserve">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11.4</w:t>
            </w:r>
            <w:r w:rsidRPr="007617A1">
              <w:rPr>
                <w:sz w:val="24"/>
                <w:szCs w:val="24"/>
              </w:rPr>
              <w:t xml:space="preserve"> Определять свои действия и действия партнера, которые способствовали или препятствовали продуктивной коммуникации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11.5</w:t>
            </w:r>
            <w:r w:rsidRPr="007617A1">
              <w:rPr>
                <w:sz w:val="24"/>
                <w:szCs w:val="24"/>
              </w:rPr>
              <w:t xml:space="preserve"> Строить позитивные отношения в процессе учебной и познавательной деятельности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11.6</w:t>
            </w:r>
            <w:r w:rsidRPr="007617A1">
              <w:rPr>
                <w:sz w:val="24"/>
                <w:szCs w:val="24"/>
              </w:rPr>
              <w:t xml:space="preserve">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11.7</w:t>
            </w:r>
            <w:r w:rsidRPr="007617A1">
              <w:rPr>
                <w:sz w:val="24"/>
                <w:szCs w:val="24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11.8</w:t>
            </w:r>
            <w:r w:rsidRPr="007617A1">
              <w:rPr>
                <w:sz w:val="24"/>
                <w:szCs w:val="24"/>
              </w:rPr>
              <w:t xml:space="preserve"> Предлагать альтернативное решение в конфликтной ситуации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11.9</w:t>
            </w:r>
            <w:r w:rsidRPr="007617A1">
              <w:rPr>
                <w:sz w:val="24"/>
                <w:szCs w:val="24"/>
              </w:rPr>
              <w:t>Выделять общую точку зрения в дискуссии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11.10</w:t>
            </w:r>
            <w:r w:rsidRPr="007617A1">
              <w:rPr>
                <w:sz w:val="24"/>
                <w:szCs w:val="24"/>
              </w:rPr>
              <w:t xml:space="preserve"> Договариваться о правилах и вопросах для обсуждения в соответствии с поставленной перед группой задачей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11.11</w:t>
            </w:r>
            <w:r w:rsidRPr="007617A1">
              <w:rPr>
                <w:sz w:val="24"/>
                <w:szCs w:val="24"/>
              </w:rPr>
              <w:t xml:space="preserve"> Организовывать учебное взаимодействие в группе (определять общие цели, распределять роли, договариваться друг с другом и т. д.)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11.12</w:t>
            </w:r>
            <w:r w:rsidRPr="007617A1">
              <w:rPr>
                <w:sz w:val="24"/>
                <w:szCs w:val="24"/>
              </w:rPr>
      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Организация учебного сотрудничества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Технология формирующего (</w:t>
            </w:r>
            <w:proofErr w:type="spellStart"/>
            <w:r w:rsidRPr="007617A1">
              <w:rPr>
                <w:sz w:val="24"/>
                <w:szCs w:val="24"/>
              </w:rPr>
              <w:t>безотметочного</w:t>
            </w:r>
            <w:proofErr w:type="spellEnd"/>
            <w:r w:rsidRPr="007617A1">
              <w:rPr>
                <w:sz w:val="24"/>
                <w:szCs w:val="24"/>
              </w:rPr>
              <w:t>) оценивания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Дискуссия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Эколого-образовательная деятельность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Кейс-метод</w:t>
            </w:r>
          </w:p>
          <w:p w:rsidR="00C817BB" w:rsidRPr="007617A1" w:rsidRDefault="00C817BB" w:rsidP="00AC5885">
            <w:pPr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 (групповые)</w:t>
            </w:r>
          </w:p>
          <w:p w:rsidR="00C817BB" w:rsidRPr="007617A1" w:rsidRDefault="00C817BB" w:rsidP="00AC5885">
            <w:pPr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Дебаты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</w:t>
            </w:r>
            <w:r w:rsidRPr="007617A1">
              <w:rPr>
                <w:sz w:val="24"/>
                <w:szCs w:val="24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</w:t>
            </w:r>
            <w:r w:rsidRPr="007617A1">
              <w:rPr>
                <w:sz w:val="24"/>
                <w:szCs w:val="24"/>
              </w:rPr>
              <w:lastRenderedPageBreak/>
              <w:t>своей деятельности; владение устной и письменной речью, монологической контекстной речью (коммуникация)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12.1</w:t>
            </w:r>
            <w:r w:rsidRPr="007617A1">
              <w:rPr>
                <w:sz w:val="24"/>
                <w:szCs w:val="24"/>
              </w:rPr>
              <w:t xml:space="preserve"> Определять задачу коммуникации и в соответствии с ней отбирать речевые средства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12.2</w:t>
            </w:r>
            <w:r w:rsidRPr="007617A1">
              <w:rPr>
                <w:sz w:val="24"/>
                <w:szCs w:val="24"/>
              </w:rPr>
              <w:t xml:space="preserve"> Отбирать и использовать речевые средства в процессе коммуникации с другими людьми (диалог в паре, в малой группе и т. д.)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12.3</w:t>
            </w:r>
            <w:r w:rsidRPr="007617A1">
              <w:rPr>
                <w:sz w:val="24"/>
                <w:szCs w:val="24"/>
              </w:rPr>
              <w:t xml:space="preserve"> Представлять в устной или письменной форме развернутый план собственной деятельности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12.4</w:t>
            </w:r>
            <w:r w:rsidRPr="007617A1">
              <w:rPr>
                <w:sz w:val="24"/>
                <w:szCs w:val="24"/>
              </w:rPr>
              <w:t xml:space="preserve"> Соблюдать нормы публичной речи, регламент в монологе и дискуссии в соответствии с коммуникативной задачей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12.5</w:t>
            </w:r>
            <w:r w:rsidRPr="007617A1">
              <w:rPr>
                <w:sz w:val="24"/>
                <w:szCs w:val="24"/>
              </w:rPr>
              <w:t xml:space="preserve"> Высказывать и обосновывать мнение (суждение) и запрашивать мнение партнера в рамках диалога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12.6</w:t>
            </w:r>
            <w:r w:rsidRPr="007617A1">
              <w:rPr>
                <w:sz w:val="24"/>
                <w:szCs w:val="24"/>
              </w:rPr>
              <w:t xml:space="preserve"> Принимать решение в ходе диалога и согласовывать его с собеседником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12.7</w:t>
            </w:r>
            <w:r w:rsidRPr="007617A1">
              <w:rPr>
                <w:sz w:val="24"/>
                <w:szCs w:val="24"/>
              </w:rPr>
              <w:t xml:space="preserve"> Создавать письменные «клишированные» и оригинальные тексты с использованием необходимых речевых средств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12.8</w:t>
            </w:r>
            <w:r w:rsidRPr="007617A1">
              <w:rPr>
                <w:sz w:val="24"/>
                <w:szCs w:val="24"/>
              </w:rPr>
              <w:t xml:space="preserve"> Использовать вербальные средства (средства логической связи) для выделения смысловых блоков своего выступления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12.9</w:t>
            </w:r>
            <w:r w:rsidRPr="007617A1">
              <w:rPr>
                <w:sz w:val="24"/>
                <w:szCs w:val="24"/>
              </w:rPr>
              <w:t xml:space="preserve"> Использовать невербальные средства или наглядные материалы, подготовленные/отобранные под руководством учителя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12.10</w:t>
            </w:r>
            <w:r w:rsidRPr="007617A1">
              <w:rPr>
                <w:sz w:val="24"/>
                <w:szCs w:val="24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lastRenderedPageBreak/>
              <w:t>Организация учебного сотрудничества</w:t>
            </w:r>
          </w:p>
          <w:p w:rsidR="00C817BB" w:rsidRPr="007617A1" w:rsidRDefault="00C817BB" w:rsidP="00AC5885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Дискуссия</w:t>
            </w:r>
          </w:p>
          <w:p w:rsidR="00C817BB" w:rsidRPr="007617A1" w:rsidRDefault="00C817BB" w:rsidP="00AC5885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Кейс-метод</w:t>
            </w:r>
          </w:p>
          <w:p w:rsidR="00C817BB" w:rsidRPr="007617A1" w:rsidRDefault="00C817BB" w:rsidP="00AC5885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Дебаты</w:t>
            </w:r>
          </w:p>
          <w:p w:rsidR="00C817BB" w:rsidRPr="007617A1" w:rsidRDefault="00C817BB" w:rsidP="00AC5885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Учебно-познавательные (учебно-практические) задачи на коммуникацию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</w:t>
            </w:r>
            <w:r w:rsidRPr="007617A1">
              <w:rPr>
                <w:sz w:val="24"/>
                <w:szCs w:val="24"/>
              </w:rPr>
              <w:lastRenderedPageBreak/>
              <w:t>исследовательская деятельность</w:t>
            </w:r>
          </w:p>
        </w:tc>
      </w:tr>
      <w:tr w:rsidR="00C817BB" w:rsidRPr="007617A1" w:rsidTr="007617A1">
        <w:tc>
          <w:tcPr>
            <w:tcW w:w="1809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lastRenderedPageBreak/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13</w:t>
            </w:r>
            <w:r w:rsidRPr="007617A1">
              <w:rPr>
                <w:sz w:val="24"/>
                <w:szCs w:val="24"/>
              </w:rPr>
              <w:t xml:space="preserve"> Формирование и развитие компетентности в области использования информационно-коммуникационных технологий (ИКТ-компетентность)</w:t>
            </w:r>
          </w:p>
        </w:tc>
        <w:tc>
          <w:tcPr>
            <w:tcW w:w="5635" w:type="dxa"/>
          </w:tcPr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13.1</w:t>
            </w:r>
            <w:r w:rsidRPr="007617A1">
              <w:rPr>
                <w:sz w:val="24"/>
                <w:szCs w:val="24"/>
              </w:rPr>
      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13.2</w:t>
            </w:r>
            <w:r w:rsidRPr="007617A1">
              <w:rPr>
                <w:sz w:val="24"/>
                <w:szCs w:val="24"/>
              </w:rPr>
              <w:t xml:space="preserve">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13.3</w:t>
            </w:r>
            <w:r w:rsidRPr="007617A1">
              <w:rPr>
                <w:sz w:val="24"/>
                <w:szCs w:val="24"/>
              </w:rPr>
              <w:t xml:space="preserve"> Выделять информационный аспект задачи, оперировать данными, использовать модель решения задачи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13.4</w:t>
            </w:r>
            <w:r w:rsidRPr="007617A1">
              <w:rPr>
                <w:sz w:val="24"/>
                <w:szCs w:val="24"/>
              </w:rPr>
              <w:t xml:space="preserve">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13.5</w:t>
            </w:r>
            <w:r w:rsidRPr="007617A1">
              <w:rPr>
                <w:sz w:val="24"/>
                <w:szCs w:val="24"/>
              </w:rPr>
              <w:t xml:space="preserve"> Использовать информацию с учетом этических и правовых норм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К</w:t>
            </w:r>
            <w:r w:rsidRPr="007617A1">
              <w:rPr>
                <w:b/>
                <w:i/>
                <w:sz w:val="24"/>
                <w:szCs w:val="24"/>
                <w:vertAlign w:val="subscript"/>
              </w:rPr>
              <w:t>13.6</w:t>
            </w:r>
            <w:r w:rsidRPr="007617A1">
              <w:rPr>
                <w:sz w:val="24"/>
                <w:szCs w:val="24"/>
              </w:rPr>
              <w:t xml:space="preserve"> 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1878" w:type="dxa"/>
          </w:tcPr>
          <w:p w:rsidR="00C817BB" w:rsidRPr="007617A1" w:rsidRDefault="00C817BB" w:rsidP="00AC5885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Применение ИКТ</w:t>
            </w:r>
          </w:p>
          <w:p w:rsidR="00C817BB" w:rsidRPr="007617A1" w:rsidRDefault="00C817BB" w:rsidP="00AC5885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Учебно-познавательные (учебно-практические) задачи на использование ИКТ для обучения </w:t>
            </w:r>
          </w:p>
          <w:p w:rsidR="00C817BB" w:rsidRPr="007617A1" w:rsidRDefault="00C817BB" w:rsidP="00AC5885">
            <w:pPr>
              <w:jc w:val="both"/>
              <w:rPr>
                <w:bCs/>
                <w:sz w:val="24"/>
                <w:szCs w:val="24"/>
              </w:rPr>
            </w:pPr>
            <w:r w:rsidRPr="007617A1">
              <w:rPr>
                <w:bCs/>
                <w:sz w:val="24"/>
                <w:szCs w:val="24"/>
              </w:rPr>
              <w:t>Метод проектов</w:t>
            </w:r>
          </w:p>
          <w:p w:rsidR="00C817BB" w:rsidRPr="007617A1" w:rsidRDefault="00C817BB" w:rsidP="00AC5885">
            <w:pPr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Учебно-исследовательская деятельность</w:t>
            </w:r>
          </w:p>
        </w:tc>
      </w:tr>
    </w:tbl>
    <w:p w:rsidR="00C817BB" w:rsidRPr="007617A1" w:rsidRDefault="00C817BB" w:rsidP="00AB70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7030" w:rsidRPr="007617A1" w:rsidRDefault="00AB7030" w:rsidP="00A81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801" w:rsidRPr="007617A1" w:rsidRDefault="00CB528D" w:rsidP="00EA3801">
      <w:pPr>
        <w:spacing w:after="0" w:line="240" w:lineRule="auto"/>
        <w:ind w:firstLine="39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4</w:t>
      </w:r>
      <w:r w:rsidR="00EA3801" w:rsidRPr="007617A1">
        <w:rPr>
          <w:rFonts w:ascii="Times New Roman" w:hAnsi="Times New Roman" w:cs="Times New Roman"/>
          <w:b/>
          <w:sz w:val="28"/>
          <w:szCs w:val="28"/>
        </w:rPr>
        <w:t>.3. Предметные планируемые результаты</w:t>
      </w:r>
    </w:p>
    <w:p w:rsidR="00EA3801" w:rsidRPr="007617A1" w:rsidRDefault="00EA3801" w:rsidP="00EA3801">
      <w:pPr>
        <w:spacing w:after="0" w:line="240" w:lineRule="auto"/>
        <w:ind w:firstLine="397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22" w:type="dxa"/>
        <w:tblLayout w:type="fixed"/>
        <w:tblLook w:val="04A0" w:firstRow="1" w:lastRow="0" w:firstColumn="1" w:lastColumn="0" w:noHBand="0" w:noVBand="1"/>
      </w:tblPr>
      <w:tblGrid>
        <w:gridCol w:w="1809"/>
        <w:gridCol w:w="5670"/>
        <w:gridCol w:w="1843"/>
      </w:tblGrid>
      <w:tr w:rsidR="00EA3801" w:rsidRPr="007617A1" w:rsidTr="007617A1">
        <w:tc>
          <w:tcPr>
            <w:tcW w:w="1809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843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Формы контроля</w:t>
            </w:r>
          </w:p>
        </w:tc>
      </w:tr>
      <w:tr w:rsidR="00EA3801" w:rsidRPr="007617A1" w:rsidTr="007617A1">
        <w:tc>
          <w:tcPr>
            <w:tcW w:w="9322" w:type="dxa"/>
            <w:gridSpan w:val="3"/>
            <w:shd w:val="clear" w:color="auto" w:fill="auto"/>
          </w:tcPr>
          <w:p w:rsidR="00EA3801" w:rsidRPr="007617A1" w:rsidRDefault="00CB528D" w:rsidP="0003079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9</w:t>
            </w:r>
            <w:r w:rsidR="00EA3801" w:rsidRPr="007617A1">
              <w:rPr>
                <w:b/>
                <w:sz w:val="24"/>
                <w:szCs w:val="24"/>
              </w:rPr>
              <w:t xml:space="preserve"> класс</w:t>
            </w:r>
            <w:r w:rsidRPr="007617A1">
              <w:rPr>
                <w:b/>
                <w:sz w:val="24"/>
                <w:szCs w:val="24"/>
              </w:rPr>
              <w:t xml:space="preserve"> (спецкурс)</w:t>
            </w:r>
          </w:p>
        </w:tc>
      </w:tr>
      <w:tr w:rsidR="00EA3801" w:rsidRPr="007617A1" w:rsidTr="007617A1">
        <w:tc>
          <w:tcPr>
            <w:tcW w:w="1809" w:type="dxa"/>
            <w:vMerge w:val="restart"/>
            <w:shd w:val="clear" w:color="auto" w:fill="auto"/>
          </w:tcPr>
          <w:p w:rsidR="00EA3801" w:rsidRPr="007617A1" w:rsidRDefault="00CB528D" w:rsidP="00030792">
            <w:pPr>
              <w:widowControl w:val="0"/>
              <w:jc w:val="center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Производная и её приложение</w:t>
            </w:r>
          </w:p>
          <w:p w:rsidR="00EA3801" w:rsidRPr="007617A1" w:rsidRDefault="00CB528D" w:rsidP="00030792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7617A1">
              <w:rPr>
                <w:i/>
                <w:sz w:val="24"/>
                <w:szCs w:val="24"/>
              </w:rPr>
              <w:t>14</w:t>
            </w:r>
            <w:r w:rsidR="00EA3801" w:rsidRPr="007617A1">
              <w:rPr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8"/>
              </w:rPr>
              <w:t>Обучающийся научится для обеспечения возможности успешного пр</w:t>
            </w:r>
            <w:r w:rsidR="00CB528D" w:rsidRPr="007617A1">
              <w:rPr>
                <w:b/>
                <w:sz w:val="24"/>
                <w:szCs w:val="28"/>
              </w:rPr>
              <w:t xml:space="preserve">одолжения образования на </w:t>
            </w:r>
            <w:proofErr w:type="gramStart"/>
            <w:r w:rsidR="00CB528D" w:rsidRPr="007617A1">
              <w:rPr>
                <w:b/>
                <w:sz w:val="24"/>
                <w:szCs w:val="28"/>
              </w:rPr>
              <w:t xml:space="preserve">углублённом </w:t>
            </w:r>
            <w:r w:rsidRPr="007617A1">
              <w:rPr>
                <w:b/>
                <w:sz w:val="24"/>
                <w:szCs w:val="28"/>
              </w:rPr>
              <w:t xml:space="preserve"> уровне</w:t>
            </w:r>
            <w:proofErr w:type="gramEnd"/>
            <w:r w:rsidRPr="007617A1">
              <w:rPr>
                <w:b/>
                <w:sz w:val="24"/>
                <w:szCs w:val="28"/>
              </w:rPr>
              <w:t>: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A3801" w:rsidRPr="007617A1" w:rsidRDefault="00EA3801" w:rsidP="00030792">
            <w:pPr>
              <w:widowControl w:val="0"/>
              <w:tabs>
                <w:tab w:val="left" w:pos="175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Терминологический диктант</w:t>
            </w:r>
          </w:p>
          <w:p w:rsidR="00EA3801" w:rsidRPr="007617A1" w:rsidRDefault="00EA3801" w:rsidP="00030792">
            <w:pPr>
              <w:widowControl w:val="0"/>
              <w:tabs>
                <w:tab w:val="left" w:pos="175"/>
              </w:tabs>
              <w:jc w:val="both"/>
              <w:rPr>
                <w:sz w:val="24"/>
                <w:szCs w:val="24"/>
              </w:rPr>
            </w:pPr>
          </w:p>
          <w:p w:rsidR="00EA3801" w:rsidRPr="007617A1" w:rsidRDefault="005F4991" w:rsidP="00030792">
            <w:pPr>
              <w:widowControl w:val="0"/>
              <w:tabs>
                <w:tab w:val="left" w:pos="175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lastRenderedPageBreak/>
              <w:t>Математический диктант</w:t>
            </w:r>
          </w:p>
          <w:p w:rsidR="00EA3801" w:rsidRPr="007617A1" w:rsidRDefault="00EA3801" w:rsidP="00030792">
            <w:pPr>
              <w:widowControl w:val="0"/>
              <w:tabs>
                <w:tab w:val="left" w:pos="175"/>
              </w:tabs>
              <w:jc w:val="both"/>
              <w:rPr>
                <w:sz w:val="24"/>
                <w:szCs w:val="24"/>
              </w:rPr>
            </w:pPr>
          </w:p>
          <w:p w:rsidR="00EA3801" w:rsidRPr="007617A1" w:rsidRDefault="00EA3801" w:rsidP="00030792">
            <w:pPr>
              <w:widowControl w:val="0"/>
              <w:tabs>
                <w:tab w:val="left" w:pos="175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Самостоятельные работы № 1-</w:t>
            </w:r>
            <w:r w:rsidR="005F4991" w:rsidRPr="007617A1">
              <w:rPr>
                <w:sz w:val="24"/>
                <w:szCs w:val="24"/>
              </w:rPr>
              <w:t>2</w:t>
            </w:r>
          </w:p>
          <w:p w:rsidR="005F4991" w:rsidRPr="007617A1" w:rsidRDefault="005F4991" w:rsidP="00030792">
            <w:pPr>
              <w:widowControl w:val="0"/>
              <w:tabs>
                <w:tab w:val="left" w:pos="175"/>
              </w:tabs>
              <w:jc w:val="both"/>
              <w:rPr>
                <w:sz w:val="24"/>
                <w:szCs w:val="24"/>
              </w:rPr>
            </w:pPr>
          </w:p>
          <w:p w:rsidR="005F4991" w:rsidRPr="007617A1" w:rsidRDefault="005F4991" w:rsidP="00030792">
            <w:pPr>
              <w:widowControl w:val="0"/>
              <w:tabs>
                <w:tab w:val="left" w:pos="175"/>
              </w:tabs>
              <w:jc w:val="both"/>
              <w:rPr>
                <w:b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Контрольная работа № 1</w:t>
            </w: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5F499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оперировать на профильном</w:t>
            </w:r>
            <w:r w:rsidR="00EA3801" w:rsidRPr="007617A1">
              <w:rPr>
                <w:sz w:val="24"/>
                <w:szCs w:val="24"/>
              </w:rPr>
              <w:t xml:space="preserve"> уровне</w:t>
            </w:r>
            <w:r w:rsidRPr="007617A1">
              <w:rPr>
                <w:sz w:val="24"/>
                <w:szCs w:val="24"/>
              </w:rPr>
              <w:t xml:space="preserve"> понятиями: приращение аргумента и функции, производная, дифференциал, касательная к графику функции, возрастание и убывание функции, скорость изменения функции;</w:t>
            </w:r>
          </w:p>
          <w:p w:rsidR="00EA3801" w:rsidRPr="007617A1" w:rsidRDefault="005F499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использовать правила </w:t>
            </w:r>
            <w:r w:rsidR="00EA3801" w:rsidRPr="007617A1">
              <w:rPr>
                <w:sz w:val="24"/>
                <w:szCs w:val="24"/>
              </w:rPr>
              <w:t xml:space="preserve"> вычислений</w:t>
            </w:r>
            <w:r w:rsidRPr="007617A1">
              <w:rPr>
                <w:sz w:val="24"/>
                <w:szCs w:val="24"/>
              </w:rPr>
              <w:t xml:space="preserve"> производной по заданным функциям</w:t>
            </w:r>
            <w:r w:rsidR="00EA3801" w:rsidRPr="007617A1">
              <w:rPr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выполня</w:t>
            </w:r>
            <w:r w:rsidR="005F4991" w:rsidRPr="007617A1">
              <w:rPr>
                <w:sz w:val="24"/>
                <w:szCs w:val="24"/>
              </w:rPr>
              <w:t xml:space="preserve">ть </w:t>
            </w:r>
            <w:r w:rsidRPr="007617A1">
              <w:rPr>
                <w:sz w:val="24"/>
                <w:szCs w:val="24"/>
              </w:rPr>
              <w:t xml:space="preserve"> в соответствии с правилами</w:t>
            </w:r>
            <w:r w:rsidR="005F4991" w:rsidRPr="007617A1">
              <w:rPr>
                <w:sz w:val="24"/>
                <w:szCs w:val="24"/>
              </w:rPr>
              <w:t xml:space="preserve"> нахождение значений производной в заданной точке</w:t>
            </w:r>
            <w:r w:rsidRPr="007617A1">
              <w:rPr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оценивать результаты вычислений</w:t>
            </w:r>
            <w:r w:rsidR="005F4991" w:rsidRPr="007617A1">
              <w:rPr>
                <w:sz w:val="24"/>
                <w:szCs w:val="24"/>
              </w:rPr>
              <w:t xml:space="preserve"> производной </w:t>
            </w:r>
            <w:r w:rsidRPr="007617A1">
              <w:rPr>
                <w:sz w:val="24"/>
                <w:szCs w:val="24"/>
              </w:rPr>
              <w:t xml:space="preserve"> при решении практических задач;</w:t>
            </w:r>
          </w:p>
          <w:p w:rsidR="00EA3801" w:rsidRPr="007617A1" w:rsidRDefault="005F499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выполнять теоретические задачи на нахождение возрастания и убывания функций</w:t>
            </w:r>
            <w:r w:rsidR="00EA3801" w:rsidRPr="007617A1">
              <w:rPr>
                <w:b/>
                <w:i/>
                <w:sz w:val="24"/>
                <w:szCs w:val="24"/>
              </w:rPr>
              <w:t xml:space="preserve"> в реальных ситуациях</w:t>
            </w:r>
            <w:r w:rsidRPr="007617A1">
              <w:rPr>
                <w:b/>
                <w:i/>
                <w:sz w:val="24"/>
                <w:szCs w:val="24"/>
              </w:rPr>
              <w:t xml:space="preserve"> и применять их в практических задачах</w:t>
            </w:r>
            <w:r w:rsidR="00EA3801" w:rsidRPr="007617A1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tabs>
                <w:tab w:val="left" w:pos="58"/>
              </w:tabs>
              <w:jc w:val="both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</w:t>
            </w:r>
            <w:r w:rsidR="00B01BF8" w:rsidRPr="007617A1">
              <w:rPr>
                <w:b/>
                <w:sz w:val="24"/>
                <w:szCs w:val="24"/>
              </w:rPr>
              <w:t xml:space="preserve">должения образования на </w:t>
            </w:r>
            <w:r w:rsidRPr="007617A1">
              <w:rPr>
                <w:b/>
                <w:sz w:val="24"/>
                <w:szCs w:val="24"/>
              </w:rPr>
              <w:t>углубленном уров</w:t>
            </w:r>
            <w:r w:rsidR="00B01BF8" w:rsidRPr="007617A1">
              <w:rPr>
                <w:b/>
                <w:sz w:val="24"/>
                <w:szCs w:val="24"/>
              </w:rPr>
              <w:t>не</w:t>
            </w:r>
            <w:r w:rsidRPr="007617A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оперировать</w:t>
            </w:r>
            <w:r w:rsidR="00B01BF8" w:rsidRPr="007617A1">
              <w:rPr>
                <w:sz w:val="24"/>
                <w:szCs w:val="24"/>
              </w:rPr>
              <w:t xml:space="preserve"> понятиями: производная и дифференциал, геометрический и физический смысл производной, сложная функция, точки экстремума</w:t>
            </w:r>
            <w:r w:rsidRPr="007617A1">
              <w:rPr>
                <w:sz w:val="24"/>
                <w:szCs w:val="24"/>
              </w:rPr>
              <w:t xml:space="preserve">; 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понимать</w:t>
            </w:r>
            <w:r w:rsidR="00B01BF8" w:rsidRPr="007617A1">
              <w:rPr>
                <w:sz w:val="24"/>
                <w:szCs w:val="24"/>
              </w:rPr>
              <w:t xml:space="preserve"> и объяснять смысл дифференцирования дробно-рациональных и степенных функций;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выполнять</w:t>
            </w:r>
            <w:r w:rsidR="00B01BF8" w:rsidRPr="007617A1">
              <w:rPr>
                <w:sz w:val="24"/>
                <w:szCs w:val="24"/>
              </w:rPr>
              <w:t xml:space="preserve"> вычисления значений производных для исследования функций на возрастание и убывание</w:t>
            </w:r>
            <w:r w:rsidRPr="007617A1">
              <w:rPr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b/>
                <w:i/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 xml:space="preserve">выполнять </w:t>
            </w:r>
            <w:r w:rsidR="00B01BF8" w:rsidRPr="007617A1">
              <w:rPr>
                <w:b/>
                <w:i/>
                <w:sz w:val="24"/>
                <w:szCs w:val="24"/>
              </w:rPr>
              <w:t>исследование функций на возрастание и убывание</w:t>
            </w:r>
            <w:r w:rsidR="003A3C77" w:rsidRPr="007617A1">
              <w:rPr>
                <w:b/>
                <w:i/>
                <w:sz w:val="24"/>
                <w:szCs w:val="24"/>
              </w:rPr>
              <w:t xml:space="preserve"> </w:t>
            </w:r>
            <w:r w:rsidRPr="007617A1">
              <w:rPr>
                <w:b/>
                <w:i/>
                <w:sz w:val="24"/>
                <w:szCs w:val="24"/>
              </w:rPr>
              <w:t xml:space="preserve"> при решении практических задач, связанных с условиями своего региона, горо</w:t>
            </w:r>
            <w:r w:rsidR="003A3C77" w:rsidRPr="007617A1">
              <w:rPr>
                <w:b/>
                <w:i/>
                <w:sz w:val="24"/>
                <w:szCs w:val="24"/>
              </w:rPr>
              <w:t xml:space="preserve">да. </w:t>
            </w:r>
          </w:p>
          <w:p w:rsidR="00EA3801" w:rsidRPr="007617A1" w:rsidRDefault="003A3C77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с</w:t>
            </w:r>
            <w:r w:rsidR="00EA3801" w:rsidRPr="007617A1">
              <w:rPr>
                <w:b/>
                <w:i/>
                <w:sz w:val="24"/>
                <w:szCs w:val="24"/>
              </w:rPr>
              <w:t>оста</w:t>
            </w:r>
            <w:r w:rsidRPr="007617A1">
              <w:rPr>
                <w:b/>
                <w:i/>
                <w:sz w:val="24"/>
                <w:szCs w:val="24"/>
              </w:rPr>
              <w:t>влять математическую модель</w:t>
            </w:r>
            <w:r w:rsidR="00EA3801" w:rsidRPr="007617A1">
              <w:rPr>
                <w:b/>
                <w:i/>
                <w:sz w:val="24"/>
                <w:szCs w:val="24"/>
              </w:rPr>
              <w:t xml:space="preserve"> при решении практических за</w:t>
            </w:r>
            <w:r w:rsidRPr="007617A1">
              <w:rPr>
                <w:b/>
                <w:i/>
                <w:sz w:val="24"/>
                <w:szCs w:val="24"/>
              </w:rPr>
              <w:t>дач</w:t>
            </w:r>
            <w:r w:rsidR="00EA3801" w:rsidRPr="007617A1">
              <w:rPr>
                <w:b/>
                <w:i/>
                <w:sz w:val="24"/>
                <w:szCs w:val="24"/>
              </w:rPr>
              <w:t xml:space="preserve"> и задач из других учебных предметов</w:t>
            </w:r>
            <w:r w:rsidRPr="007617A1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3A3C77" w:rsidRPr="007617A1" w:rsidTr="007617A1">
        <w:tc>
          <w:tcPr>
            <w:tcW w:w="1809" w:type="dxa"/>
            <w:shd w:val="clear" w:color="auto" w:fill="auto"/>
          </w:tcPr>
          <w:p w:rsidR="003A3C77" w:rsidRPr="007617A1" w:rsidRDefault="003A3C77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3A3C77" w:rsidRPr="007617A1" w:rsidRDefault="003A3C77" w:rsidP="003A3C77">
            <w:pPr>
              <w:pStyle w:val="a3"/>
              <w:widowControl w:val="0"/>
              <w:tabs>
                <w:tab w:val="left" w:pos="459"/>
              </w:tabs>
              <w:ind w:left="176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A3C77" w:rsidRPr="007617A1" w:rsidRDefault="003A3C77" w:rsidP="00030792">
            <w:pPr>
              <w:pStyle w:val="a3"/>
              <w:widowControl w:val="0"/>
              <w:tabs>
                <w:tab w:val="left" w:pos="17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 w:val="restart"/>
            <w:shd w:val="clear" w:color="auto" w:fill="auto"/>
          </w:tcPr>
          <w:p w:rsidR="00EA3801" w:rsidRPr="007617A1" w:rsidRDefault="003A3C77" w:rsidP="003A3C77">
            <w:pPr>
              <w:widowControl w:val="0"/>
              <w:jc w:val="center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Первообразная и интеграл     </w:t>
            </w:r>
            <w:r w:rsidRPr="007617A1">
              <w:rPr>
                <w:i/>
                <w:sz w:val="24"/>
                <w:szCs w:val="24"/>
              </w:rPr>
              <w:t>10 часов</w:t>
            </w: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tabs>
                <w:tab w:val="left" w:pos="58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b/>
                <w:sz w:val="24"/>
                <w:szCs w:val="28"/>
              </w:rPr>
              <w:t>Обучающийся научится для обеспечения возможности успешного пр</w:t>
            </w:r>
            <w:r w:rsidR="003A3C77" w:rsidRPr="007617A1">
              <w:rPr>
                <w:b/>
                <w:sz w:val="24"/>
                <w:szCs w:val="28"/>
              </w:rPr>
              <w:t xml:space="preserve">одолжения образования на </w:t>
            </w:r>
            <w:proofErr w:type="gramStart"/>
            <w:r w:rsidR="003A3C77" w:rsidRPr="007617A1">
              <w:rPr>
                <w:b/>
                <w:sz w:val="24"/>
                <w:szCs w:val="28"/>
              </w:rPr>
              <w:t xml:space="preserve">углублённом </w:t>
            </w:r>
            <w:r w:rsidRPr="007617A1">
              <w:rPr>
                <w:b/>
                <w:sz w:val="24"/>
                <w:szCs w:val="28"/>
              </w:rPr>
              <w:t xml:space="preserve"> уровне</w:t>
            </w:r>
            <w:proofErr w:type="gramEnd"/>
            <w:r w:rsidRPr="007617A1">
              <w:rPr>
                <w:b/>
                <w:sz w:val="24"/>
                <w:szCs w:val="28"/>
              </w:rPr>
              <w:t>: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Математический диктант</w:t>
            </w:r>
          </w:p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</w:p>
          <w:p w:rsidR="003A3C77" w:rsidRPr="007617A1" w:rsidRDefault="003A3C77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Самостоятельная</w:t>
            </w:r>
            <w:r w:rsidR="00EA3801" w:rsidRPr="007617A1">
              <w:rPr>
                <w:sz w:val="24"/>
                <w:szCs w:val="24"/>
              </w:rPr>
              <w:t xml:space="preserve"> ра</w:t>
            </w:r>
            <w:r w:rsidRPr="007617A1">
              <w:rPr>
                <w:sz w:val="24"/>
                <w:szCs w:val="24"/>
              </w:rPr>
              <w:t>бота</w:t>
            </w:r>
            <w:r w:rsidR="00EA3801" w:rsidRPr="007617A1">
              <w:rPr>
                <w:sz w:val="24"/>
                <w:szCs w:val="24"/>
              </w:rPr>
              <w:t xml:space="preserve"> №</w:t>
            </w:r>
            <w:r w:rsidRPr="007617A1">
              <w:rPr>
                <w:sz w:val="24"/>
                <w:szCs w:val="24"/>
              </w:rPr>
              <w:t xml:space="preserve"> 3</w:t>
            </w:r>
          </w:p>
          <w:p w:rsidR="003A3C77" w:rsidRPr="007617A1" w:rsidRDefault="003A3C77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</w:p>
          <w:p w:rsidR="00EA3801" w:rsidRPr="007617A1" w:rsidRDefault="003A3C77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Контрольная работа №2</w:t>
            </w:r>
            <w:r w:rsidR="00EA3801" w:rsidRPr="007617A1">
              <w:rPr>
                <w:sz w:val="24"/>
                <w:szCs w:val="24"/>
              </w:rPr>
              <w:t xml:space="preserve"> </w:t>
            </w: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модели</w:t>
            </w:r>
            <w:r w:rsidR="00A64AEC" w:rsidRPr="007617A1">
              <w:rPr>
                <w:sz w:val="24"/>
                <w:szCs w:val="24"/>
              </w:rPr>
              <w:t>ровать несложные зависимости при изучении первообразной и определённого интеграла</w:t>
            </w:r>
            <w:r w:rsidRPr="007617A1">
              <w:rPr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распозн</w:t>
            </w:r>
            <w:r w:rsidR="00A64AEC" w:rsidRPr="007617A1">
              <w:rPr>
                <w:sz w:val="24"/>
                <w:szCs w:val="24"/>
              </w:rPr>
              <w:t>авать функциональную зависимость между заданными величинами</w:t>
            </w:r>
            <w:r w:rsidRPr="007617A1">
              <w:rPr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решать несложные сюжетные задачи разных типо</w:t>
            </w:r>
            <w:r w:rsidR="00A64AEC" w:rsidRPr="007617A1">
              <w:rPr>
                <w:sz w:val="24"/>
                <w:szCs w:val="24"/>
              </w:rPr>
              <w:t>в на нахождение площадей фигур с помощью формулы Ньютона - Лейбница</w:t>
            </w:r>
            <w:r w:rsidRPr="007617A1">
              <w:rPr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строить модель условия задачи</w:t>
            </w:r>
            <w:r w:rsidR="00A64AEC" w:rsidRPr="007617A1">
              <w:rPr>
                <w:sz w:val="24"/>
                <w:szCs w:val="24"/>
              </w:rPr>
              <w:t xml:space="preserve"> (в виде таблицы</w:t>
            </w:r>
            <w:r w:rsidRPr="007617A1">
              <w:rPr>
                <w:sz w:val="24"/>
                <w:szCs w:val="24"/>
              </w:rPr>
              <w:t xml:space="preserve"> или уравнения), в которой даны значе</w:t>
            </w:r>
            <w:r w:rsidR="00A64AEC" w:rsidRPr="007617A1">
              <w:rPr>
                <w:sz w:val="24"/>
                <w:szCs w:val="24"/>
              </w:rPr>
              <w:t>ния некоторых функций</w:t>
            </w:r>
            <w:r w:rsidRPr="007617A1">
              <w:rPr>
                <w:sz w:val="24"/>
                <w:szCs w:val="24"/>
              </w:rPr>
              <w:t>, с целью поиска решения задачи;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составлять план решения задачи; 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выделять этапы решения задачи;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lastRenderedPageBreak/>
              <w:t>интерпретировать вычислительные результаты в задаче, исследовать полученное решение задачи;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решат</w:t>
            </w:r>
            <w:r w:rsidR="00A64AEC" w:rsidRPr="007617A1">
              <w:rPr>
                <w:b/>
                <w:i/>
                <w:sz w:val="24"/>
                <w:szCs w:val="24"/>
              </w:rPr>
              <w:t>ь несложные задачи на применение свойств первообразных и определённого интеграла</w:t>
            </w:r>
            <w:r w:rsidRPr="007617A1">
              <w:rPr>
                <w:b/>
                <w:i/>
                <w:sz w:val="24"/>
                <w:szCs w:val="24"/>
              </w:rPr>
              <w:t xml:space="preserve"> с контекстом из реальной жизни</w:t>
            </w:r>
            <w:r w:rsidR="00A64AEC" w:rsidRPr="007617A1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tabs>
                <w:tab w:val="left" w:pos="58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</w:t>
            </w:r>
            <w:r w:rsidR="00A64AEC" w:rsidRPr="007617A1">
              <w:rPr>
                <w:b/>
                <w:sz w:val="24"/>
                <w:szCs w:val="24"/>
              </w:rPr>
              <w:t>олжения образования на</w:t>
            </w:r>
            <w:r w:rsidRPr="007617A1">
              <w:rPr>
                <w:b/>
                <w:sz w:val="24"/>
                <w:szCs w:val="24"/>
              </w:rPr>
              <w:t xml:space="preserve"> углубленном уров</w:t>
            </w:r>
            <w:r w:rsidR="00A64AEC" w:rsidRPr="007617A1">
              <w:rPr>
                <w:b/>
                <w:sz w:val="24"/>
                <w:szCs w:val="24"/>
              </w:rPr>
              <w:t>не</w:t>
            </w:r>
            <w:r w:rsidRPr="007617A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b/>
                <w:i/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решать задачи повышенного и высокого уровня сложнос</w:t>
            </w:r>
            <w:r w:rsidR="00A64AEC" w:rsidRPr="007617A1">
              <w:rPr>
                <w:b/>
                <w:i/>
                <w:sz w:val="24"/>
                <w:szCs w:val="24"/>
              </w:rPr>
              <w:t>ти на нахождение первообразных</w:t>
            </w:r>
            <w:r w:rsidRPr="007617A1">
              <w:rPr>
                <w:b/>
                <w:i/>
                <w:sz w:val="24"/>
                <w:szCs w:val="24"/>
              </w:rPr>
              <w:t xml:space="preserve"> (в том числе с контекстом из смежных дисциплин, из реаль</w:t>
            </w:r>
            <w:r w:rsidR="00A64AEC" w:rsidRPr="007617A1">
              <w:rPr>
                <w:b/>
                <w:i/>
                <w:sz w:val="24"/>
                <w:szCs w:val="24"/>
              </w:rPr>
              <w:t>ной жизни</w:t>
            </w:r>
            <w:r w:rsidRPr="007617A1">
              <w:rPr>
                <w:b/>
                <w:i/>
                <w:sz w:val="24"/>
                <w:szCs w:val="24"/>
              </w:rPr>
              <w:t>).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7617A1" w:rsidRPr="007617A1" w:rsidTr="00267F92">
        <w:tc>
          <w:tcPr>
            <w:tcW w:w="9322" w:type="dxa"/>
            <w:gridSpan w:val="3"/>
            <w:shd w:val="clear" w:color="auto" w:fill="auto"/>
          </w:tcPr>
          <w:p w:rsidR="007617A1" w:rsidRPr="007617A1" w:rsidRDefault="007617A1" w:rsidP="007617A1">
            <w:pPr>
              <w:pStyle w:val="a3"/>
              <w:widowControl w:val="0"/>
              <w:tabs>
                <w:tab w:val="left" w:pos="175"/>
              </w:tabs>
              <w:ind w:left="34"/>
              <w:jc w:val="center"/>
              <w:rPr>
                <w:b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9 класс (тригонометрия)</w:t>
            </w:r>
          </w:p>
        </w:tc>
      </w:tr>
      <w:tr w:rsidR="00EA3801" w:rsidRPr="007617A1" w:rsidTr="007617A1">
        <w:tc>
          <w:tcPr>
            <w:tcW w:w="1809" w:type="dxa"/>
            <w:vMerge w:val="restart"/>
            <w:shd w:val="clear" w:color="auto" w:fill="auto"/>
          </w:tcPr>
          <w:p w:rsidR="00EA3801" w:rsidRPr="007617A1" w:rsidRDefault="009132BB" w:rsidP="009132BB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Тригонометрические функции        </w:t>
            </w:r>
            <w:r w:rsidRPr="007617A1">
              <w:rPr>
                <w:i/>
                <w:sz w:val="24"/>
                <w:szCs w:val="24"/>
              </w:rPr>
              <w:t>15 часов</w:t>
            </w: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tabs>
                <w:tab w:val="left" w:pos="58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b/>
                <w:sz w:val="24"/>
                <w:szCs w:val="28"/>
              </w:rPr>
              <w:t>Обучающийся научится для обеспечения возможности успешного пр</w:t>
            </w:r>
            <w:r w:rsidR="009132BB" w:rsidRPr="007617A1">
              <w:rPr>
                <w:b/>
                <w:sz w:val="24"/>
                <w:szCs w:val="28"/>
              </w:rPr>
              <w:t xml:space="preserve">одолжения образования на </w:t>
            </w:r>
            <w:proofErr w:type="gramStart"/>
            <w:r w:rsidR="009132BB" w:rsidRPr="007617A1">
              <w:rPr>
                <w:b/>
                <w:sz w:val="24"/>
                <w:szCs w:val="28"/>
              </w:rPr>
              <w:t xml:space="preserve">углублённом </w:t>
            </w:r>
            <w:r w:rsidRPr="007617A1">
              <w:rPr>
                <w:b/>
                <w:sz w:val="24"/>
                <w:szCs w:val="28"/>
              </w:rPr>
              <w:t xml:space="preserve"> уровне</w:t>
            </w:r>
            <w:proofErr w:type="gramEnd"/>
            <w:r w:rsidRPr="007617A1">
              <w:rPr>
                <w:b/>
                <w:sz w:val="24"/>
                <w:szCs w:val="28"/>
              </w:rPr>
              <w:t>: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Математический диктант</w:t>
            </w:r>
          </w:p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</w:p>
          <w:p w:rsidR="00EA3801" w:rsidRPr="007617A1" w:rsidRDefault="00F07A1F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Самостоятельные работы №1</w:t>
            </w:r>
            <w:r w:rsidR="00EA3801" w:rsidRPr="007617A1">
              <w:rPr>
                <w:sz w:val="24"/>
                <w:szCs w:val="24"/>
              </w:rPr>
              <w:t>-</w:t>
            </w:r>
            <w:r w:rsidRPr="007617A1">
              <w:rPr>
                <w:sz w:val="24"/>
                <w:szCs w:val="24"/>
              </w:rPr>
              <w:t>3</w:t>
            </w:r>
          </w:p>
          <w:p w:rsidR="004B2730" w:rsidRPr="007617A1" w:rsidRDefault="004B2730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</w:p>
          <w:p w:rsidR="004B2730" w:rsidRPr="007617A1" w:rsidRDefault="004B2730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Контрольная работа</w:t>
            </w:r>
            <w:r w:rsidR="00F42480" w:rsidRPr="007617A1">
              <w:rPr>
                <w:sz w:val="24"/>
                <w:szCs w:val="24"/>
              </w:rPr>
              <w:t xml:space="preserve"> № 1</w:t>
            </w: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9132BB" w:rsidP="00E8705F">
            <w:pPr>
              <w:pStyle w:val="a3"/>
              <w:widowControl w:val="0"/>
              <w:numPr>
                <w:ilvl w:val="0"/>
                <w:numId w:val="31"/>
              </w:numPr>
              <w:tabs>
                <w:tab w:val="left" w:pos="459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выполнять перевод градусной меры угла в радианну</w:t>
            </w:r>
            <w:r w:rsidR="0036307B" w:rsidRPr="007617A1">
              <w:rPr>
                <w:sz w:val="24"/>
                <w:szCs w:val="24"/>
              </w:rPr>
              <w:t>ю, изображать точки на единичной окружности по заданным значениям</w:t>
            </w:r>
            <w:r w:rsidR="00EA3801" w:rsidRPr="007617A1">
              <w:rPr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применят</w:t>
            </w:r>
            <w:r w:rsidR="0036307B" w:rsidRPr="007617A1">
              <w:rPr>
                <w:sz w:val="24"/>
                <w:szCs w:val="24"/>
              </w:rPr>
              <w:t>ь язык тригонометрии</w:t>
            </w:r>
            <w:r w:rsidR="00E8705F" w:rsidRPr="007617A1">
              <w:rPr>
                <w:sz w:val="24"/>
                <w:szCs w:val="24"/>
              </w:rPr>
              <w:t xml:space="preserve"> для описания изображения функций угла</w:t>
            </w:r>
            <w:r w:rsidRPr="007617A1">
              <w:rPr>
                <w:sz w:val="24"/>
                <w:szCs w:val="24"/>
              </w:rPr>
              <w:t xml:space="preserve">; </w:t>
            </w:r>
          </w:p>
          <w:p w:rsidR="00EA3801" w:rsidRPr="007617A1" w:rsidRDefault="00E8705F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вычислять значения тригонометрических функций при заданных значениях аргумента; </w:t>
            </w:r>
          </w:p>
          <w:p w:rsidR="00E8705F" w:rsidRPr="007617A1" w:rsidRDefault="00E8705F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описывать свойства периодичности функций;</w:t>
            </w:r>
          </w:p>
          <w:p w:rsidR="00E8705F" w:rsidRPr="007617A1" w:rsidRDefault="00E8705F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строить графики простейших тригонометрических функций;</w:t>
            </w:r>
          </w:p>
          <w:p w:rsidR="00EA3801" w:rsidRPr="007617A1" w:rsidRDefault="00E8705F" w:rsidP="00E8705F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применять язык тригонометрии</w:t>
            </w:r>
            <w:r w:rsidR="00EA3801" w:rsidRPr="007617A1">
              <w:rPr>
                <w:b/>
                <w:i/>
                <w:sz w:val="24"/>
                <w:szCs w:val="24"/>
              </w:rPr>
              <w:t xml:space="preserve"> для описания решения простейших практических задач</w:t>
            </w:r>
            <w:r w:rsidRPr="007617A1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tabs>
                <w:tab w:val="left" w:pos="58"/>
              </w:tabs>
              <w:jc w:val="both"/>
              <w:rPr>
                <w:i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</w:t>
            </w:r>
            <w:r w:rsidR="00E8705F" w:rsidRPr="007617A1">
              <w:rPr>
                <w:b/>
                <w:sz w:val="24"/>
                <w:szCs w:val="24"/>
              </w:rPr>
              <w:t xml:space="preserve">олжения образования </w:t>
            </w:r>
            <w:proofErr w:type="gramStart"/>
            <w:r w:rsidR="00E8705F" w:rsidRPr="007617A1">
              <w:rPr>
                <w:b/>
                <w:sz w:val="24"/>
                <w:szCs w:val="24"/>
              </w:rPr>
              <w:t xml:space="preserve">на </w:t>
            </w:r>
            <w:r w:rsidRPr="007617A1">
              <w:rPr>
                <w:b/>
                <w:sz w:val="24"/>
                <w:szCs w:val="24"/>
              </w:rPr>
              <w:t xml:space="preserve"> углубленном</w:t>
            </w:r>
            <w:proofErr w:type="gramEnd"/>
            <w:r w:rsidRPr="007617A1">
              <w:rPr>
                <w:b/>
                <w:sz w:val="24"/>
                <w:szCs w:val="24"/>
              </w:rPr>
              <w:t xml:space="preserve"> уров</w:t>
            </w:r>
            <w:r w:rsidR="00E8705F" w:rsidRPr="007617A1">
              <w:rPr>
                <w:b/>
                <w:sz w:val="24"/>
                <w:szCs w:val="24"/>
              </w:rPr>
              <w:t>не</w:t>
            </w:r>
            <w:r w:rsidRPr="007617A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E8705F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i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моделировать усло</w:t>
            </w:r>
            <w:r w:rsidR="00E8705F" w:rsidRPr="007617A1">
              <w:rPr>
                <w:sz w:val="24"/>
                <w:szCs w:val="24"/>
              </w:rPr>
              <w:t>вия, описанные словесно</w:t>
            </w:r>
            <w:r w:rsidRPr="007617A1">
              <w:rPr>
                <w:sz w:val="24"/>
                <w:szCs w:val="24"/>
              </w:rPr>
              <w:t xml:space="preserve"> чертежом</w:t>
            </w:r>
            <w:r w:rsidR="00E8705F" w:rsidRPr="007617A1">
              <w:rPr>
                <w:sz w:val="24"/>
                <w:szCs w:val="24"/>
              </w:rPr>
              <w:t xml:space="preserve"> или графиком; преобразовывать тригонометрические</w:t>
            </w:r>
            <w:r w:rsidRPr="007617A1">
              <w:rPr>
                <w:sz w:val="24"/>
                <w:szCs w:val="24"/>
              </w:rPr>
              <w:t xml:space="preserve"> суммы и произведения </w:t>
            </w:r>
            <w:r w:rsidR="00E8705F" w:rsidRPr="007617A1">
              <w:rPr>
                <w:sz w:val="24"/>
                <w:szCs w:val="24"/>
              </w:rPr>
              <w:t>с помощью заданных формул</w:t>
            </w:r>
            <w:r w:rsidRPr="007617A1">
              <w:rPr>
                <w:sz w:val="24"/>
                <w:szCs w:val="24"/>
              </w:rPr>
              <w:t>;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свободно в</w:t>
            </w:r>
            <w:r w:rsidR="00E8705F" w:rsidRPr="007617A1">
              <w:rPr>
                <w:sz w:val="24"/>
                <w:szCs w:val="24"/>
              </w:rPr>
              <w:t>ладеть приемами преобразования тригонометрических выражений</w:t>
            </w:r>
            <w:r w:rsidRPr="007617A1">
              <w:rPr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выполнять проверку </w:t>
            </w:r>
            <w:r w:rsidR="00A51F93" w:rsidRPr="007617A1">
              <w:rPr>
                <w:sz w:val="24"/>
                <w:szCs w:val="24"/>
              </w:rPr>
              <w:t>решённых задач и проводить анализ решения.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 w:val="restart"/>
            <w:shd w:val="clear" w:color="auto" w:fill="auto"/>
          </w:tcPr>
          <w:p w:rsidR="00EA3801" w:rsidRPr="007617A1" w:rsidRDefault="003615C4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center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Тригонометрические выражения</w:t>
            </w:r>
          </w:p>
          <w:p w:rsidR="00EA3801" w:rsidRPr="007617A1" w:rsidRDefault="003615C4" w:rsidP="00030792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7617A1">
              <w:rPr>
                <w:i/>
                <w:sz w:val="24"/>
                <w:szCs w:val="24"/>
              </w:rPr>
              <w:t>22  часа</w:t>
            </w: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tabs>
                <w:tab w:val="left" w:pos="58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b/>
                <w:sz w:val="24"/>
                <w:szCs w:val="28"/>
              </w:rPr>
              <w:t>Обучающийся научится для обеспечения возможности успешного пр</w:t>
            </w:r>
            <w:r w:rsidR="00A51F93" w:rsidRPr="007617A1">
              <w:rPr>
                <w:b/>
                <w:sz w:val="24"/>
                <w:szCs w:val="28"/>
              </w:rPr>
              <w:t>одолжения образования на углублённом</w:t>
            </w:r>
            <w:r w:rsidRPr="007617A1">
              <w:rPr>
                <w:b/>
                <w:sz w:val="24"/>
                <w:szCs w:val="28"/>
              </w:rPr>
              <w:t xml:space="preserve"> уровне: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Математический диктант</w:t>
            </w:r>
          </w:p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</w:p>
          <w:p w:rsidR="00EA3801" w:rsidRPr="007617A1" w:rsidRDefault="00F42480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Самостоятельные работы № 4-6</w:t>
            </w:r>
          </w:p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sz w:val="24"/>
                <w:szCs w:val="24"/>
              </w:rPr>
            </w:pPr>
          </w:p>
          <w:p w:rsidR="00EA3801" w:rsidRPr="007617A1" w:rsidRDefault="00F42480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Контрольные        работы № 2-3</w:t>
            </w: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9F3F56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 xml:space="preserve">оперировать на углублённом </w:t>
            </w:r>
            <w:r w:rsidR="00EA3801" w:rsidRPr="007617A1">
              <w:rPr>
                <w:sz w:val="24"/>
                <w:szCs w:val="24"/>
              </w:rPr>
              <w:t xml:space="preserve"> уровне понятиями: равенство</w:t>
            </w:r>
            <w:r w:rsidRPr="007617A1">
              <w:rPr>
                <w:sz w:val="24"/>
                <w:szCs w:val="24"/>
              </w:rPr>
              <w:t xml:space="preserve"> тригонометрических выражений</w:t>
            </w:r>
            <w:r w:rsidR="00EA3801" w:rsidRPr="007617A1">
              <w:rPr>
                <w:sz w:val="24"/>
                <w:szCs w:val="24"/>
              </w:rPr>
              <w:t>, число</w:t>
            </w:r>
            <w:r w:rsidRPr="007617A1">
              <w:rPr>
                <w:sz w:val="24"/>
                <w:szCs w:val="24"/>
              </w:rPr>
              <w:t>вое значение тригонометрического выражения</w:t>
            </w:r>
            <w:r w:rsidR="00F42480" w:rsidRPr="007617A1">
              <w:rPr>
                <w:sz w:val="24"/>
                <w:szCs w:val="24"/>
              </w:rPr>
              <w:t>, формулы приведения, формулы сложения и их следствия;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переходить от словесной формулировки усло</w:t>
            </w:r>
            <w:r w:rsidR="009F3F56" w:rsidRPr="007617A1">
              <w:rPr>
                <w:sz w:val="24"/>
                <w:szCs w:val="24"/>
              </w:rPr>
              <w:t>вия задачи к тригонометрической</w:t>
            </w:r>
            <w:r w:rsidR="00F42480" w:rsidRPr="007617A1">
              <w:rPr>
                <w:sz w:val="24"/>
                <w:szCs w:val="24"/>
              </w:rPr>
              <w:t xml:space="preserve"> модели путём тождественных преобразований тригонометрических выражений</w:t>
            </w:r>
            <w:r w:rsidRPr="007617A1">
              <w:rPr>
                <w:sz w:val="24"/>
                <w:szCs w:val="24"/>
              </w:rPr>
              <w:t>;</w:t>
            </w:r>
          </w:p>
          <w:p w:rsidR="00E46345" w:rsidRPr="007617A1" w:rsidRDefault="00F42480" w:rsidP="00E46345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lastRenderedPageBreak/>
              <w:t>выполнять тождественны</w:t>
            </w:r>
            <w:r w:rsidR="00E46345" w:rsidRPr="007617A1">
              <w:rPr>
                <w:sz w:val="24"/>
                <w:szCs w:val="24"/>
              </w:rPr>
              <w:t xml:space="preserve">е </w:t>
            </w:r>
            <w:r w:rsidRPr="007617A1">
              <w:rPr>
                <w:sz w:val="24"/>
                <w:szCs w:val="24"/>
              </w:rPr>
              <w:t>преобразования</w:t>
            </w:r>
            <w:r w:rsidR="00E46345" w:rsidRPr="007617A1">
              <w:rPr>
                <w:sz w:val="24"/>
                <w:szCs w:val="24"/>
              </w:rPr>
              <w:t xml:space="preserve"> тригонометрических выражений на основе изученных формул;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b/>
                <w:i/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 xml:space="preserve">использовать </w:t>
            </w:r>
            <w:r w:rsidR="00E46345" w:rsidRPr="007617A1">
              <w:rPr>
                <w:b/>
                <w:i/>
                <w:sz w:val="24"/>
                <w:szCs w:val="24"/>
              </w:rPr>
              <w:t>формулы тригонометрии</w:t>
            </w:r>
            <w:r w:rsidRPr="007617A1">
              <w:rPr>
                <w:b/>
                <w:i/>
                <w:sz w:val="24"/>
                <w:szCs w:val="24"/>
              </w:rPr>
              <w:t xml:space="preserve"> для решения простейших практических задач, связанных с особенностями </w:t>
            </w:r>
            <w:r w:rsidR="009F3F56" w:rsidRPr="007617A1">
              <w:rPr>
                <w:b/>
                <w:i/>
                <w:sz w:val="24"/>
                <w:szCs w:val="24"/>
              </w:rPr>
              <w:t>поставленной практической задачи и</w:t>
            </w:r>
            <w:r w:rsidRPr="007617A1">
              <w:rPr>
                <w:b/>
                <w:i/>
                <w:sz w:val="24"/>
                <w:szCs w:val="24"/>
              </w:rPr>
              <w:t xml:space="preserve"> интерпретировать результат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32"/>
                <w:szCs w:val="32"/>
              </w:rPr>
            </w:pP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030792">
            <w:pPr>
              <w:widowControl w:val="0"/>
              <w:tabs>
                <w:tab w:val="left" w:pos="58"/>
              </w:tabs>
              <w:jc w:val="both"/>
              <w:rPr>
                <w:i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>Обучающийся получит возможность научиться для обеспечения возможности успешного прод</w:t>
            </w:r>
            <w:r w:rsidR="009F3F56" w:rsidRPr="007617A1">
              <w:rPr>
                <w:b/>
                <w:sz w:val="24"/>
                <w:szCs w:val="24"/>
              </w:rPr>
              <w:t xml:space="preserve">олжения образования </w:t>
            </w:r>
            <w:proofErr w:type="gramStart"/>
            <w:r w:rsidR="009F3F56" w:rsidRPr="007617A1">
              <w:rPr>
                <w:b/>
                <w:sz w:val="24"/>
                <w:szCs w:val="24"/>
              </w:rPr>
              <w:t xml:space="preserve">на </w:t>
            </w:r>
            <w:r w:rsidRPr="007617A1">
              <w:rPr>
                <w:b/>
                <w:sz w:val="24"/>
                <w:szCs w:val="24"/>
              </w:rPr>
              <w:t xml:space="preserve"> углубленном</w:t>
            </w:r>
            <w:proofErr w:type="gramEnd"/>
            <w:r w:rsidRPr="007617A1">
              <w:rPr>
                <w:b/>
                <w:sz w:val="24"/>
                <w:szCs w:val="24"/>
              </w:rPr>
              <w:t xml:space="preserve"> уров</w:t>
            </w:r>
            <w:r w:rsidR="009F3F56" w:rsidRPr="007617A1">
              <w:rPr>
                <w:b/>
                <w:sz w:val="24"/>
                <w:szCs w:val="24"/>
              </w:rPr>
              <w:t>не</w:t>
            </w:r>
            <w:r w:rsidRPr="007617A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EA3801" w:rsidRPr="007617A1" w:rsidTr="007617A1">
        <w:tc>
          <w:tcPr>
            <w:tcW w:w="1809" w:type="dxa"/>
            <w:vMerge/>
            <w:shd w:val="clear" w:color="auto" w:fill="auto"/>
          </w:tcPr>
          <w:p w:rsidR="00EA3801" w:rsidRPr="007617A1" w:rsidRDefault="00EA3801" w:rsidP="0003079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оперироват</w:t>
            </w:r>
            <w:r w:rsidR="00E46345" w:rsidRPr="007617A1">
              <w:rPr>
                <w:sz w:val="24"/>
                <w:szCs w:val="24"/>
              </w:rPr>
              <w:t>ь понятиями: формулы приведения, формулы сложения, половинный и двойной аргумент</w:t>
            </w:r>
            <w:r w:rsidRPr="007617A1">
              <w:rPr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проводить доказательные рассуждения о</w:t>
            </w:r>
            <w:r w:rsidR="00E46345" w:rsidRPr="007617A1">
              <w:rPr>
                <w:sz w:val="24"/>
                <w:szCs w:val="24"/>
              </w:rPr>
              <w:t xml:space="preserve"> применении формул для преобразования выражений, содержащих </w:t>
            </w:r>
            <w:r w:rsidR="009C25E8" w:rsidRPr="007617A1">
              <w:rPr>
                <w:sz w:val="24"/>
                <w:szCs w:val="24"/>
              </w:rPr>
              <w:t xml:space="preserve"> тригонометрическ</w:t>
            </w:r>
            <w:r w:rsidR="00E46345" w:rsidRPr="007617A1">
              <w:rPr>
                <w:sz w:val="24"/>
                <w:szCs w:val="24"/>
              </w:rPr>
              <w:t>ие выражения;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b/>
                <w:i/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решать задачи с практич</w:t>
            </w:r>
            <w:r w:rsidR="00E46345" w:rsidRPr="007617A1">
              <w:rPr>
                <w:b/>
                <w:i/>
                <w:sz w:val="24"/>
                <w:szCs w:val="24"/>
              </w:rPr>
              <w:t>еским содержанием на преобразование</w:t>
            </w:r>
            <w:r w:rsidRPr="007617A1">
              <w:rPr>
                <w:b/>
                <w:i/>
                <w:sz w:val="24"/>
                <w:szCs w:val="24"/>
              </w:rPr>
              <w:t xml:space="preserve"> </w:t>
            </w:r>
            <w:r w:rsidR="009C25E8" w:rsidRPr="007617A1">
              <w:rPr>
                <w:b/>
                <w:i/>
                <w:sz w:val="24"/>
                <w:szCs w:val="24"/>
              </w:rPr>
              <w:t xml:space="preserve">тригонометрических </w:t>
            </w:r>
            <w:r w:rsidR="00E46345" w:rsidRPr="007617A1">
              <w:rPr>
                <w:b/>
                <w:i/>
                <w:sz w:val="24"/>
                <w:szCs w:val="24"/>
              </w:rPr>
              <w:t>выражений</w:t>
            </w:r>
            <w:r w:rsidRPr="007617A1">
              <w:rPr>
                <w:b/>
                <w:i/>
                <w:sz w:val="24"/>
                <w:szCs w:val="24"/>
              </w:rPr>
              <w:t xml:space="preserve"> с уч</w:t>
            </w:r>
            <w:r w:rsidR="00E46345" w:rsidRPr="007617A1">
              <w:rPr>
                <w:b/>
                <w:i/>
                <w:sz w:val="24"/>
                <w:szCs w:val="24"/>
              </w:rPr>
              <w:t>ё</w:t>
            </w:r>
            <w:r w:rsidRPr="007617A1">
              <w:rPr>
                <w:b/>
                <w:i/>
                <w:sz w:val="24"/>
                <w:szCs w:val="24"/>
              </w:rPr>
              <w:t>том особенно</w:t>
            </w:r>
            <w:r w:rsidR="009C25E8" w:rsidRPr="007617A1">
              <w:rPr>
                <w:b/>
                <w:i/>
                <w:sz w:val="24"/>
                <w:szCs w:val="24"/>
              </w:rPr>
              <w:t>стей поставленной цели</w:t>
            </w:r>
            <w:r w:rsidRPr="007617A1">
              <w:rPr>
                <w:b/>
                <w:i/>
                <w:sz w:val="24"/>
                <w:szCs w:val="24"/>
              </w:rPr>
              <w:t>;</w:t>
            </w:r>
          </w:p>
          <w:p w:rsidR="00EA3801" w:rsidRPr="007617A1" w:rsidRDefault="00EA3801" w:rsidP="00EA3801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проводить рассуждения, основанные на интерпретации условия поста</w:t>
            </w:r>
            <w:r w:rsidR="009C25E8" w:rsidRPr="007617A1">
              <w:rPr>
                <w:sz w:val="24"/>
                <w:szCs w:val="24"/>
              </w:rPr>
              <w:t>вленной задачи, для поиска конкретных</w:t>
            </w:r>
            <w:r w:rsidR="00E46345" w:rsidRPr="007617A1">
              <w:rPr>
                <w:sz w:val="24"/>
                <w:szCs w:val="24"/>
              </w:rPr>
              <w:t xml:space="preserve"> значений</w:t>
            </w:r>
            <w:r w:rsidR="009C25E8" w:rsidRPr="007617A1">
              <w:rPr>
                <w:sz w:val="24"/>
                <w:szCs w:val="24"/>
              </w:rPr>
              <w:t xml:space="preserve"> некоторых тригонометрических</w:t>
            </w:r>
            <w:r w:rsidRPr="007617A1">
              <w:rPr>
                <w:sz w:val="24"/>
                <w:szCs w:val="24"/>
              </w:rPr>
              <w:t xml:space="preserve"> </w:t>
            </w:r>
            <w:r w:rsidR="00E46345" w:rsidRPr="007617A1">
              <w:rPr>
                <w:sz w:val="24"/>
                <w:szCs w:val="24"/>
              </w:rPr>
              <w:t>выражений.</w:t>
            </w:r>
          </w:p>
        </w:tc>
        <w:tc>
          <w:tcPr>
            <w:tcW w:w="1843" w:type="dxa"/>
            <w:vMerge/>
            <w:shd w:val="clear" w:color="auto" w:fill="auto"/>
          </w:tcPr>
          <w:p w:rsidR="00EA3801" w:rsidRPr="007617A1" w:rsidRDefault="00EA3801" w:rsidP="00030792">
            <w:pPr>
              <w:pStyle w:val="a3"/>
              <w:widowControl w:val="0"/>
              <w:tabs>
                <w:tab w:val="left" w:pos="175"/>
              </w:tabs>
              <w:ind w:left="34"/>
              <w:jc w:val="both"/>
              <w:rPr>
                <w:b/>
                <w:sz w:val="24"/>
                <w:szCs w:val="24"/>
              </w:rPr>
            </w:pPr>
          </w:p>
        </w:tc>
      </w:tr>
      <w:tr w:rsidR="00F07A1F" w:rsidRPr="007617A1" w:rsidTr="007617A1">
        <w:tc>
          <w:tcPr>
            <w:tcW w:w="1809" w:type="dxa"/>
            <w:vMerge w:val="restart"/>
            <w:shd w:val="clear" w:color="auto" w:fill="auto"/>
          </w:tcPr>
          <w:p w:rsidR="00F07A1F" w:rsidRPr="007617A1" w:rsidRDefault="00F07A1F" w:rsidP="002C48D5">
            <w:pPr>
              <w:pStyle w:val="a3"/>
              <w:widowControl w:val="0"/>
              <w:tabs>
                <w:tab w:val="left" w:pos="175"/>
              </w:tabs>
              <w:ind w:left="34"/>
              <w:jc w:val="center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Простейшие тригонометрические</w:t>
            </w:r>
            <w:r w:rsidR="003615C4" w:rsidRPr="007617A1">
              <w:rPr>
                <w:sz w:val="24"/>
                <w:szCs w:val="24"/>
              </w:rPr>
              <w:t xml:space="preserve"> у</w:t>
            </w:r>
            <w:r w:rsidRPr="007617A1">
              <w:rPr>
                <w:sz w:val="24"/>
                <w:szCs w:val="24"/>
              </w:rPr>
              <w:t>равнения</w:t>
            </w:r>
            <w:r w:rsidR="003615C4" w:rsidRPr="007617A1">
              <w:rPr>
                <w:sz w:val="24"/>
                <w:szCs w:val="24"/>
              </w:rPr>
              <w:t xml:space="preserve"> и неравенства</w:t>
            </w:r>
          </w:p>
          <w:p w:rsidR="00F07A1F" w:rsidRPr="007617A1" w:rsidRDefault="003615C4" w:rsidP="002C48D5">
            <w:pPr>
              <w:widowControl w:val="0"/>
              <w:jc w:val="center"/>
              <w:rPr>
                <w:i/>
                <w:sz w:val="24"/>
                <w:szCs w:val="24"/>
              </w:rPr>
            </w:pPr>
            <w:r w:rsidRPr="007617A1">
              <w:rPr>
                <w:i/>
                <w:sz w:val="24"/>
                <w:szCs w:val="24"/>
              </w:rPr>
              <w:t>5</w:t>
            </w:r>
            <w:r w:rsidR="00F07A1F" w:rsidRPr="007617A1">
              <w:rPr>
                <w:i/>
                <w:sz w:val="24"/>
                <w:szCs w:val="24"/>
              </w:rPr>
              <w:t xml:space="preserve"> часов</w:t>
            </w:r>
          </w:p>
        </w:tc>
        <w:tc>
          <w:tcPr>
            <w:tcW w:w="5670" w:type="dxa"/>
            <w:shd w:val="clear" w:color="auto" w:fill="auto"/>
          </w:tcPr>
          <w:p w:rsidR="00F07A1F" w:rsidRPr="007617A1" w:rsidRDefault="00F07A1F" w:rsidP="002C48D5">
            <w:pPr>
              <w:widowControl w:val="0"/>
              <w:tabs>
                <w:tab w:val="left" w:pos="58"/>
              </w:tabs>
              <w:jc w:val="both"/>
              <w:rPr>
                <w:sz w:val="24"/>
                <w:szCs w:val="24"/>
              </w:rPr>
            </w:pPr>
            <w:r w:rsidRPr="007617A1">
              <w:rPr>
                <w:b/>
                <w:sz w:val="24"/>
                <w:szCs w:val="28"/>
              </w:rPr>
              <w:t>Обучающийся научится для обеспечения возможности успешного продолжения образования на углублённом уровне: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7A1F" w:rsidRPr="007617A1" w:rsidRDefault="00F07A1F">
            <w:pPr>
              <w:rPr>
                <w:sz w:val="24"/>
                <w:szCs w:val="24"/>
              </w:rPr>
            </w:pPr>
          </w:p>
        </w:tc>
      </w:tr>
      <w:tr w:rsidR="00F07A1F" w:rsidRPr="007617A1" w:rsidTr="007617A1">
        <w:tc>
          <w:tcPr>
            <w:tcW w:w="1809" w:type="dxa"/>
            <w:vMerge/>
            <w:shd w:val="clear" w:color="auto" w:fill="auto"/>
          </w:tcPr>
          <w:p w:rsidR="00F07A1F" w:rsidRPr="007617A1" w:rsidRDefault="00F07A1F" w:rsidP="002C48D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F07A1F" w:rsidRPr="007617A1" w:rsidRDefault="00F07A1F" w:rsidP="002C48D5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оперировать на углублённом  уровне понятиями: равенство тригонометрических выражений, числовое значение тригонометрического выражения, уравнение, корень уравнения, решение уравнения;</w:t>
            </w:r>
          </w:p>
          <w:p w:rsidR="00F07A1F" w:rsidRPr="007617A1" w:rsidRDefault="00F07A1F" w:rsidP="002C48D5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переходить от словесной формулировки условия задачи к тригонометрической модели путём составления уравнения и нахождения его частных решений;</w:t>
            </w:r>
          </w:p>
          <w:p w:rsidR="00F07A1F" w:rsidRPr="007617A1" w:rsidRDefault="00F07A1F" w:rsidP="002C48D5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b/>
                <w:i/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>использовать тригонометрические уравнения для решения простейших практических задач, связанных с особенностями поставленной практической задачи и интерпретировать результат</w:t>
            </w:r>
          </w:p>
        </w:tc>
        <w:tc>
          <w:tcPr>
            <w:tcW w:w="1843" w:type="dxa"/>
            <w:vMerge/>
            <w:shd w:val="clear" w:color="auto" w:fill="auto"/>
          </w:tcPr>
          <w:p w:rsidR="00F07A1F" w:rsidRPr="007617A1" w:rsidRDefault="00F07A1F">
            <w:pPr>
              <w:rPr>
                <w:b/>
                <w:i/>
                <w:sz w:val="24"/>
                <w:szCs w:val="24"/>
              </w:rPr>
            </w:pPr>
          </w:p>
        </w:tc>
      </w:tr>
      <w:tr w:rsidR="00F07A1F" w:rsidRPr="007617A1" w:rsidTr="007617A1">
        <w:tc>
          <w:tcPr>
            <w:tcW w:w="1809" w:type="dxa"/>
            <w:vMerge/>
            <w:shd w:val="clear" w:color="auto" w:fill="auto"/>
          </w:tcPr>
          <w:p w:rsidR="00F07A1F" w:rsidRPr="007617A1" w:rsidRDefault="00F07A1F" w:rsidP="002C48D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F07A1F" w:rsidRPr="007617A1" w:rsidRDefault="00F07A1F" w:rsidP="002C48D5">
            <w:pPr>
              <w:widowControl w:val="0"/>
              <w:tabs>
                <w:tab w:val="left" w:pos="58"/>
              </w:tabs>
              <w:jc w:val="both"/>
              <w:rPr>
                <w:i/>
                <w:sz w:val="24"/>
                <w:szCs w:val="24"/>
              </w:rPr>
            </w:pPr>
            <w:r w:rsidRPr="007617A1">
              <w:rPr>
                <w:b/>
                <w:sz w:val="24"/>
                <w:szCs w:val="24"/>
              </w:rPr>
              <w:t xml:space="preserve">Обучающийся получит возможность научиться для обеспечения возможности успешного продолжения образования </w:t>
            </w:r>
            <w:proofErr w:type="gramStart"/>
            <w:r w:rsidRPr="007617A1">
              <w:rPr>
                <w:b/>
                <w:sz w:val="24"/>
                <w:szCs w:val="24"/>
              </w:rPr>
              <w:t>на  углубленном</w:t>
            </w:r>
            <w:proofErr w:type="gramEnd"/>
            <w:r w:rsidRPr="007617A1">
              <w:rPr>
                <w:b/>
                <w:sz w:val="24"/>
                <w:szCs w:val="24"/>
              </w:rPr>
              <w:t xml:space="preserve"> уровне:</w:t>
            </w:r>
          </w:p>
        </w:tc>
        <w:tc>
          <w:tcPr>
            <w:tcW w:w="1843" w:type="dxa"/>
            <w:vMerge/>
            <w:shd w:val="clear" w:color="auto" w:fill="auto"/>
          </w:tcPr>
          <w:p w:rsidR="00F07A1F" w:rsidRPr="007617A1" w:rsidRDefault="00F07A1F">
            <w:pPr>
              <w:rPr>
                <w:i/>
                <w:sz w:val="24"/>
                <w:szCs w:val="24"/>
              </w:rPr>
            </w:pPr>
          </w:p>
        </w:tc>
      </w:tr>
      <w:tr w:rsidR="00F07A1F" w:rsidRPr="007617A1" w:rsidTr="007617A1">
        <w:tc>
          <w:tcPr>
            <w:tcW w:w="1809" w:type="dxa"/>
            <w:vMerge/>
            <w:shd w:val="clear" w:color="auto" w:fill="auto"/>
          </w:tcPr>
          <w:p w:rsidR="00F07A1F" w:rsidRPr="007617A1" w:rsidRDefault="00F07A1F" w:rsidP="002C48D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F07A1F" w:rsidRPr="007617A1" w:rsidRDefault="00F07A1F" w:rsidP="002C48D5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оперировать понятиями: уравнение, неравенство, корень уравнения, равносильные уравнения, область определения уравнения;</w:t>
            </w:r>
          </w:p>
          <w:p w:rsidR="00F07A1F" w:rsidRPr="007617A1" w:rsidRDefault="00F07A1F" w:rsidP="002C48D5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проводить доказательные рассуждения о корнях тригонометрического уравнения с опорой на определение корня;</w:t>
            </w:r>
          </w:p>
          <w:p w:rsidR="00F07A1F" w:rsidRPr="007617A1" w:rsidRDefault="00F07A1F" w:rsidP="002C48D5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решать  уравнения в общем виде и находить корни на заданном промежутке или при определённых значениях ОДЗ;</w:t>
            </w:r>
          </w:p>
          <w:p w:rsidR="00F07A1F" w:rsidRPr="007617A1" w:rsidRDefault="00F07A1F" w:rsidP="002C48D5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b/>
                <w:i/>
                <w:sz w:val="24"/>
                <w:szCs w:val="24"/>
              </w:rPr>
            </w:pPr>
            <w:r w:rsidRPr="007617A1">
              <w:rPr>
                <w:b/>
                <w:i/>
                <w:sz w:val="24"/>
                <w:szCs w:val="24"/>
              </w:rPr>
              <w:t xml:space="preserve">решать задачи с практическим содержанием </w:t>
            </w:r>
            <w:r w:rsidRPr="007617A1">
              <w:rPr>
                <w:b/>
                <w:i/>
                <w:sz w:val="24"/>
                <w:szCs w:val="24"/>
              </w:rPr>
              <w:lastRenderedPageBreak/>
              <w:t>на составление тригонометрических уравнений с учетом особенностей поставленной цели;</w:t>
            </w:r>
          </w:p>
          <w:p w:rsidR="00F07A1F" w:rsidRPr="007617A1" w:rsidRDefault="00F07A1F" w:rsidP="002C48D5">
            <w:pPr>
              <w:pStyle w:val="a3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ind w:left="0" w:firstLine="176"/>
              <w:jc w:val="both"/>
              <w:rPr>
                <w:sz w:val="24"/>
                <w:szCs w:val="24"/>
              </w:rPr>
            </w:pPr>
            <w:r w:rsidRPr="007617A1">
              <w:rPr>
                <w:sz w:val="24"/>
                <w:szCs w:val="24"/>
              </w:rPr>
              <w:t>проводить рассуждения, основанные на интерпретации условия поставленной задачи, для поиска конкретных корней некоторых тригонометрических уравнений</w:t>
            </w:r>
            <w:r w:rsidR="00E46345" w:rsidRPr="007617A1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  <w:shd w:val="clear" w:color="auto" w:fill="auto"/>
          </w:tcPr>
          <w:p w:rsidR="00F07A1F" w:rsidRPr="007617A1" w:rsidRDefault="00F07A1F">
            <w:pPr>
              <w:rPr>
                <w:sz w:val="24"/>
                <w:szCs w:val="24"/>
              </w:rPr>
            </w:pPr>
          </w:p>
        </w:tc>
      </w:tr>
    </w:tbl>
    <w:p w:rsidR="00E86135" w:rsidRDefault="00E86135">
      <w:pPr>
        <w:rPr>
          <w:rFonts w:ascii="Times New Roman" w:hAnsi="Times New Roman" w:cs="Times New Roman"/>
          <w:sz w:val="28"/>
          <w:szCs w:val="28"/>
        </w:rPr>
      </w:pPr>
    </w:p>
    <w:p w:rsidR="00E86135" w:rsidRDefault="00E86135">
      <w:pPr>
        <w:rPr>
          <w:rFonts w:ascii="Times New Roman" w:hAnsi="Times New Roman" w:cs="Times New Roman"/>
          <w:sz w:val="28"/>
          <w:szCs w:val="28"/>
        </w:rPr>
      </w:pPr>
    </w:p>
    <w:p w:rsidR="00F64956" w:rsidRPr="00E86135" w:rsidRDefault="00477EDF" w:rsidP="00E86135">
      <w:pPr>
        <w:pStyle w:val="a3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6135">
        <w:rPr>
          <w:rFonts w:ascii="Times New Roman" w:hAnsi="Times New Roman" w:cs="Times New Roman"/>
          <w:b/>
          <w:sz w:val="32"/>
          <w:szCs w:val="32"/>
        </w:rPr>
        <w:t xml:space="preserve">5. </w:t>
      </w:r>
      <w:r w:rsidR="00F64956" w:rsidRPr="00E86135">
        <w:rPr>
          <w:rFonts w:ascii="Times New Roman" w:hAnsi="Times New Roman" w:cs="Times New Roman"/>
          <w:b/>
          <w:sz w:val="32"/>
          <w:szCs w:val="32"/>
        </w:rPr>
        <w:t xml:space="preserve">Система оценивания </w:t>
      </w:r>
      <w:r w:rsidR="00F64956" w:rsidRPr="00E86135">
        <w:rPr>
          <w:rFonts w:ascii="Times New Roman" w:hAnsi="Times New Roman" w:cs="Times New Roman"/>
          <w:b/>
          <w:bCs/>
          <w:sz w:val="32"/>
          <w:szCs w:val="32"/>
        </w:rPr>
        <w:t xml:space="preserve"> письменных работ, нормы оценок, перечень ошибок</w:t>
      </w:r>
      <w:r w:rsidRPr="00E8613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BF3A6B" w:rsidRPr="007617A1" w:rsidRDefault="00BF3A6B" w:rsidP="00F64956">
      <w:pPr>
        <w:pStyle w:val="a3"/>
        <w:spacing w:after="0" w:line="240" w:lineRule="auto"/>
        <w:ind w:left="36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4956" w:rsidRPr="007617A1" w:rsidRDefault="00F64956" w:rsidP="00F64956">
      <w:pPr>
        <w:pStyle w:val="1"/>
        <w:jc w:val="both"/>
        <w:rPr>
          <w:i/>
          <w:szCs w:val="24"/>
        </w:rPr>
      </w:pPr>
      <w:r w:rsidRPr="007617A1">
        <w:rPr>
          <w:i/>
          <w:szCs w:val="24"/>
        </w:rPr>
        <w:t>О письменных работах и тетрадях обучающихся</w:t>
      </w:r>
    </w:p>
    <w:p w:rsidR="00F64956" w:rsidRPr="007617A1" w:rsidRDefault="00F64956" w:rsidP="00F64956">
      <w:pPr>
        <w:pStyle w:val="af1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Основными видами классных и домашних письменных работ обучающихся являются обучающие работы.</w:t>
      </w:r>
    </w:p>
    <w:p w:rsidR="00F64956" w:rsidRPr="007617A1" w:rsidRDefault="00F64956" w:rsidP="00F64956">
      <w:pPr>
        <w:pStyle w:val="af1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 w:rsidRPr="007617A1">
        <w:rPr>
          <w:sz w:val="24"/>
          <w:szCs w:val="24"/>
        </w:rPr>
        <w:t xml:space="preserve">По </w:t>
      </w:r>
      <w:r w:rsidR="006E0C2C" w:rsidRPr="007617A1">
        <w:rPr>
          <w:sz w:val="24"/>
          <w:szCs w:val="24"/>
        </w:rPr>
        <w:t>тригонометрии</w:t>
      </w:r>
      <w:r w:rsidRPr="007617A1">
        <w:rPr>
          <w:sz w:val="24"/>
          <w:szCs w:val="24"/>
        </w:rPr>
        <w:t xml:space="preserve"> проводятся письменные контрольные работы, самостоятельные работы, контроль знаний в форме теста.</w:t>
      </w:r>
    </w:p>
    <w:p w:rsidR="00F64956" w:rsidRPr="007617A1" w:rsidRDefault="00F64956" w:rsidP="00F6495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Текущие контрольные работы имеют целью проверку усвоения изучаемого и проверяемого программного материала; их содержание и частотность определяются учителем с учетом степени сложности изучаемого материала, а также особенностей обучающихся каждого класса. Для проведения текущих контрольных работ учитель может отводить весь урок или только часть его.</w:t>
      </w:r>
    </w:p>
    <w:p w:rsidR="00F64956" w:rsidRPr="007617A1" w:rsidRDefault="00F64956" w:rsidP="00F64956">
      <w:pPr>
        <w:pStyle w:val="af1"/>
        <w:shd w:val="clear" w:color="auto" w:fill="FFFFFF"/>
        <w:spacing w:before="0" w:after="0"/>
        <w:ind w:firstLine="709"/>
        <w:jc w:val="both"/>
        <w:rPr>
          <w:sz w:val="24"/>
          <w:szCs w:val="24"/>
        </w:rPr>
      </w:pPr>
      <w:r w:rsidRPr="007617A1">
        <w:rPr>
          <w:sz w:val="24"/>
          <w:szCs w:val="24"/>
        </w:rPr>
        <w:t xml:space="preserve">Самостоятельные работы или тестирование могут быть рассчитаны как на целый урок, так и на часть урока, в зависимости от цели проведения контроля. </w:t>
      </w:r>
    </w:p>
    <w:p w:rsidR="00BF3A6B" w:rsidRPr="007617A1" w:rsidRDefault="002E36FC" w:rsidP="002E36F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Контрольные и самостоятельные работы проверяются у всех учащихся.</w:t>
      </w:r>
    </w:p>
    <w:p w:rsidR="002E36FC" w:rsidRPr="007617A1" w:rsidRDefault="002E36FC" w:rsidP="00477EDF">
      <w:pPr>
        <w:pStyle w:val="1"/>
        <w:rPr>
          <w:color w:val="000000"/>
          <w:szCs w:val="24"/>
        </w:rPr>
      </w:pPr>
      <w:r w:rsidRPr="007617A1">
        <w:rPr>
          <w:color w:val="000000"/>
          <w:szCs w:val="24"/>
        </w:rPr>
        <w:t xml:space="preserve">Нормы оценки знаний, умений и навыков по </w:t>
      </w:r>
      <w:r w:rsidR="006E0C2C" w:rsidRPr="007617A1">
        <w:rPr>
          <w:color w:val="000000"/>
          <w:szCs w:val="24"/>
        </w:rPr>
        <w:t>тригонометрии</w:t>
      </w:r>
      <w:r w:rsidRPr="007617A1">
        <w:rPr>
          <w:color w:val="000000"/>
          <w:szCs w:val="24"/>
        </w:rPr>
        <w:t xml:space="preserve"> в  </w:t>
      </w:r>
      <w:r w:rsidR="00B85D70" w:rsidRPr="007617A1">
        <w:rPr>
          <w:color w:val="000000"/>
          <w:szCs w:val="24"/>
        </w:rPr>
        <w:t>9</w:t>
      </w:r>
      <w:r w:rsidRPr="007617A1">
        <w:rPr>
          <w:color w:val="000000"/>
          <w:szCs w:val="24"/>
        </w:rPr>
        <w:t xml:space="preserve"> классах</w:t>
      </w:r>
    </w:p>
    <w:p w:rsidR="002E36FC" w:rsidRPr="007617A1" w:rsidRDefault="002E36FC" w:rsidP="002E36F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E36FC" w:rsidRPr="007617A1" w:rsidRDefault="002E36FC" w:rsidP="002E36FC">
      <w:pPr>
        <w:pStyle w:val="1"/>
        <w:jc w:val="center"/>
        <w:rPr>
          <w:i/>
          <w:szCs w:val="24"/>
        </w:rPr>
      </w:pPr>
      <w:r w:rsidRPr="007617A1">
        <w:rPr>
          <w:i/>
          <w:szCs w:val="24"/>
        </w:rPr>
        <w:t xml:space="preserve">Оценка письменных контрольных работ 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b/>
          <w:bCs/>
          <w:i/>
          <w:iCs/>
          <w:sz w:val="24"/>
          <w:szCs w:val="24"/>
        </w:rPr>
        <w:t xml:space="preserve">Ответ оценивается отметкой «5», если: </w:t>
      </w:r>
    </w:p>
    <w:p w:rsidR="00B85D70" w:rsidRPr="007617A1" w:rsidRDefault="00B85D70" w:rsidP="00EA36A9">
      <w:pPr>
        <w:pStyle w:val="af1"/>
        <w:numPr>
          <w:ilvl w:val="1"/>
          <w:numId w:val="4"/>
        </w:numPr>
        <w:tabs>
          <w:tab w:val="clear" w:pos="360"/>
          <w:tab w:val="num" w:pos="240"/>
        </w:tabs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работа выполнена полностью;</w:t>
      </w:r>
    </w:p>
    <w:p w:rsidR="00B85D70" w:rsidRPr="007617A1" w:rsidRDefault="00B85D70" w:rsidP="00EA36A9">
      <w:pPr>
        <w:pStyle w:val="af1"/>
        <w:numPr>
          <w:ilvl w:val="1"/>
          <w:numId w:val="4"/>
        </w:numPr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в логических рассуждениях</w:t>
      </w:r>
      <w:r w:rsidR="006E0C2C" w:rsidRPr="007617A1">
        <w:rPr>
          <w:sz w:val="24"/>
          <w:szCs w:val="24"/>
        </w:rPr>
        <w:t xml:space="preserve">, </w:t>
      </w:r>
      <w:r w:rsidRPr="007617A1">
        <w:rPr>
          <w:sz w:val="24"/>
          <w:szCs w:val="24"/>
        </w:rPr>
        <w:t>обосновании решения</w:t>
      </w:r>
      <w:r w:rsidR="006E0C2C" w:rsidRPr="007617A1">
        <w:rPr>
          <w:sz w:val="24"/>
          <w:szCs w:val="24"/>
        </w:rPr>
        <w:t xml:space="preserve"> и использовании тригонометрических формул</w:t>
      </w:r>
      <w:r w:rsidRPr="007617A1">
        <w:rPr>
          <w:sz w:val="24"/>
          <w:szCs w:val="24"/>
        </w:rPr>
        <w:t xml:space="preserve"> нет пробелов и ошибок;</w:t>
      </w:r>
    </w:p>
    <w:p w:rsidR="00B85D70" w:rsidRPr="007617A1" w:rsidRDefault="00B85D70" w:rsidP="00EA36A9">
      <w:pPr>
        <w:pStyle w:val="af1"/>
        <w:numPr>
          <w:ilvl w:val="1"/>
          <w:numId w:val="4"/>
        </w:numPr>
        <w:tabs>
          <w:tab w:val="clear" w:pos="360"/>
          <w:tab w:val="num" w:pos="240"/>
        </w:tabs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85D70" w:rsidRPr="007617A1" w:rsidRDefault="00B85D70" w:rsidP="00B85D70">
      <w:pPr>
        <w:pStyle w:val="a7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7A1">
        <w:rPr>
          <w:rFonts w:ascii="Times New Roman" w:hAnsi="Times New Roman" w:cs="Times New Roman"/>
          <w:b/>
          <w:sz w:val="24"/>
          <w:szCs w:val="24"/>
        </w:rPr>
        <w:t>Отметка «4» ставится в следующих случаях:</w:t>
      </w:r>
    </w:p>
    <w:p w:rsidR="00B85D70" w:rsidRPr="007617A1" w:rsidRDefault="00B85D70" w:rsidP="00EA36A9">
      <w:pPr>
        <w:pStyle w:val="a7"/>
        <w:numPr>
          <w:ilvl w:val="1"/>
          <w:numId w:val="4"/>
        </w:num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85D70" w:rsidRPr="007617A1" w:rsidRDefault="00B85D70" w:rsidP="00EA36A9">
      <w:pPr>
        <w:pStyle w:val="a7"/>
        <w:numPr>
          <w:ilvl w:val="1"/>
          <w:numId w:val="4"/>
        </w:numPr>
        <w:tabs>
          <w:tab w:val="clear" w:pos="360"/>
          <w:tab w:val="num" w:pos="240"/>
        </w:tabs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B85D70" w:rsidRPr="007617A1" w:rsidRDefault="00B85D70" w:rsidP="00B85D70">
      <w:pPr>
        <w:pStyle w:val="a7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7A1">
        <w:rPr>
          <w:rFonts w:ascii="Times New Roman" w:hAnsi="Times New Roman" w:cs="Times New Roman"/>
          <w:b/>
          <w:sz w:val="24"/>
          <w:szCs w:val="24"/>
        </w:rPr>
        <w:t>Отметка «3» ставится, если:</w:t>
      </w:r>
    </w:p>
    <w:p w:rsidR="00B85D70" w:rsidRPr="007617A1" w:rsidRDefault="00B85D70" w:rsidP="00EA36A9">
      <w:pPr>
        <w:pStyle w:val="a7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</w:t>
      </w:r>
      <w:r w:rsidR="006E0C2C" w:rsidRPr="007617A1">
        <w:rPr>
          <w:rFonts w:ascii="Times New Roman" w:hAnsi="Times New Roman" w:cs="Times New Roman"/>
          <w:sz w:val="24"/>
          <w:szCs w:val="24"/>
        </w:rPr>
        <w:t>;</w:t>
      </w:r>
    </w:p>
    <w:p w:rsidR="006E0C2C" w:rsidRPr="007617A1" w:rsidRDefault="006E0C2C" w:rsidP="00EA36A9">
      <w:pPr>
        <w:pStyle w:val="a7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неверное использование формулы или ошибка в самой тригонометрической формуле.</w:t>
      </w:r>
    </w:p>
    <w:p w:rsidR="00B85D70" w:rsidRPr="007617A1" w:rsidRDefault="00B85D70" w:rsidP="00B85D70">
      <w:pPr>
        <w:pStyle w:val="a7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7A1">
        <w:rPr>
          <w:rFonts w:ascii="Times New Roman" w:hAnsi="Times New Roman" w:cs="Times New Roman"/>
          <w:b/>
          <w:sz w:val="24"/>
          <w:szCs w:val="24"/>
        </w:rPr>
        <w:t>Отметка «2» ставится, если:</w:t>
      </w:r>
    </w:p>
    <w:p w:rsidR="00B85D70" w:rsidRPr="007617A1" w:rsidRDefault="00B85D70" w:rsidP="00B85D70">
      <w:pPr>
        <w:pStyle w:val="a7"/>
        <w:spacing w:after="0" w:line="240" w:lineRule="auto"/>
        <w:ind w:left="-120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B85D70" w:rsidRPr="007617A1" w:rsidRDefault="00B85D70" w:rsidP="00B85D70">
      <w:pPr>
        <w:pStyle w:val="a7"/>
        <w:spacing w:after="0" w:line="240" w:lineRule="auto"/>
        <w:ind w:left="-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7A1">
        <w:rPr>
          <w:rFonts w:ascii="Times New Roman" w:hAnsi="Times New Roman" w:cs="Times New Roman"/>
          <w:b/>
          <w:sz w:val="24"/>
          <w:szCs w:val="24"/>
        </w:rPr>
        <w:t>Отметка «1» ставится, если:</w:t>
      </w:r>
    </w:p>
    <w:p w:rsidR="00B85D70" w:rsidRPr="007617A1" w:rsidRDefault="00B85D70" w:rsidP="00B85D70">
      <w:pPr>
        <w:pStyle w:val="a7"/>
        <w:spacing w:after="0" w:line="240" w:lineRule="auto"/>
        <w:ind w:left="-120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lastRenderedPageBreak/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B85D70" w:rsidRPr="007617A1" w:rsidRDefault="00B85D70" w:rsidP="00EA36A9">
      <w:pPr>
        <w:pStyle w:val="a7"/>
        <w:numPr>
          <w:ilvl w:val="0"/>
          <w:numId w:val="4"/>
        </w:numPr>
        <w:tabs>
          <w:tab w:val="clear" w:pos="360"/>
          <w:tab w:val="num" w:pos="720"/>
        </w:tabs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</w:t>
      </w:r>
    </w:p>
    <w:p w:rsidR="00B85D70" w:rsidRPr="007617A1" w:rsidRDefault="00B85D70" w:rsidP="00B85D70">
      <w:pPr>
        <w:pStyle w:val="af1"/>
        <w:spacing w:before="0" w:after="0"/>
        <w:ind w:left="-120"/>
        <w:jc w:val="center"/>
        <w:rPr>
          <w:b/>
          <w:bCs/>
          <w:i/>
          <w:sz w:val="24"/>
          <w:szCs w:val="24"/>
        </w:rPr>
      </w:pPr>
    </w:p>
    <w:p w:rsidR="00B85D70" w:rsidRPr="007617A1" w:rsidRDefault="00B85D70" w:rsidP="00B85D70">
      <w:pPr>
        <w:pStyle w:val="af1"/>
        <w:spacing w:before="0" w:after="0"/>
        <w:ind w:left="-120"/>
        <w:jc w:val="center"/>
        <w:rPr>
          <w:i/>
          <w:sz w:val="24"/>
          <w:szCs w:val="24"/>
        </w:rPr>
      </w:pPr>
      <w:r w:rsidRPr="007617A1">
        <w:rPr>
          <w:b/>
          <w:bCs/>
          <w:i/>
          <w:sz w:val="24"/>
          <w:szCs w:val="24"/>
        </w:rPr>
        <w:t>Общая классификация ошибок</w:t>
      </w:r>
    </w:p>
    <w:p w:rsidR="00B85D70" w:rsidRPr="007617A1" w:rsidRDefault="00B85D70" w:rsidP="00B85D70">
      <w:pPr>
        <w:pStyle w:val="af1"/>
        <w:spacing w:before="0" w:after="0"/>
        <w:ind w:firstLine="709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При оценке знаний, умений и навыков учащихся следует учитывать все ошибки (грубые и негрубые) и недочёты.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b/>
          <w:bCs/>
          <w:sz w:val="24"/>
          <w:szCs w:val="24"/>
        </w:rPr>
        <w:t>Грубыми считаются ошибки: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  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неумение применять знания, алгоритмы для решения задач;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неумение делать выводы и обобщения;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неумение читать и строить графики;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неумение пользоваться первоисточниками, учебником и справочниками;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потеря корня или сохранение постороннего корня;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отбрасывание без объяснений одного из них;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равнозначные им ошибки;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вычислительные ошибки, если они не являются опиской;</w:t>
      </w:r>
    </w:p>
    <w:p w:rsidR="00B85D70" w:rsidRPr="007617A1" w:rsidRDefault="00B85D70" w:rsidP="00B85D70">
      <w:pPr>
        <w:pStyle w:val="af1"/>
        <w:spacing w:before="0" w:after="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логические ошибки.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b/>
          <w:sz w:val="24"/>
          <w:szCs w:val="24"/>
        </w:rPr>
        <w:t>К</w:t>
      </w:r>
      <w:r w:rsidR="00477EDF" w:rsidRPr="007617A1">
        <w:rPr>
          <w:b/>
          <w:sz w:val="24"/>
          <w:szCs w:val="24"/>
        </w:rPr>
        <w:t xml:space="preserve"> </w:t>
      </w:r>
      <w:r w:rsidRPr="007617A1">
        <w:rPr>
          <w:b/>
          <w:bCs/>
          <w:sz w:val="24"/>
          <w:szCs w:val="24"/>
        </w:rPr>
        <w:t>негрубым ошибкам</w:t>
      </w:r>
      <w:r w:rsidRPr="007617A1">
        <w:rPr>
          <w:sz w:val="24"/>
          <w:szCs w:val="24"/>
        </w:rPr>
        <w:t xml:space="preserve"> следует отнести: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неточность формулировок, определений, понятий,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неточность графика;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нерациональные методы работы со справочной и другой литературой;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 неумение решать задачи, выполнять задания в общем виде.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b/>
          <w:bCs/>
          <w:sz w:val="24"/>
          <w:szCs w:val="24"/>
        </w:rPr>
        <w:t>Недочетами</w:t>
      </w:r>
      <w:r w:rsidRPr="007617A1">
        <w:rPr>
          <w:sz w:val="24"/>
          <w:szCs w:val="24"/>
        </w:rPr>
        <w:t xml:space="preserve"> являются: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нерациональные приемы вычислений и преобразований;</w:t>
      </w:r>
    </w:p>
    <w:p w:rsidR="00B85D70" w:rsidRPr="007617A1" w:rsidRDefault="00B85D70" w:rsidP="00B85D70">
      <w:pPr>
        <w:pStyle w:val="af1"/>
        <w:spacing w:before="0" w:after="0"/>
        <w:ind w:left="240"/>
        <w:jc w:val="both"/>
        <w:rPr>
          <w:sz w:val="24"/>
          <w:szCs w:val="24"/>
        </w:rPr>
      </w:pPr>
      <w:r w:rsidRPr="007617A1">
        <w:rPr>
          <w:sz w:val="24"/>
          <w:szCs w:val="24"/>
        </w:rPr>
        <w:t>-  небрежное выполнение записей, чертежей, схем, графиков.</w:t>
      </w:r>
    </w:p>
    <w:p w:rsidR="00B85D70" w:rsidRPr="007617A1" w:rsidRDefault="00B85D70" w:rsidP="00B85D70">
      <w:pPr>
        <w:spacing w:after="0" w:line="240" w:lineRule="auto"/>
        <w:ind w:left="240"/>
        <w:jc w:val="both"/>
        <w:rPr>
          <w:rFonts w:ascii="Times New Roman" w:hAnsi="Times New Roman" w:cs="Times New Roman"/>
          <w:sz w:val="24"/>
          <w:szCs w:val="24"/>
        </w:rPr>
      </w:pPr>
    </w:p>
    <w:p w:rsidR="00833391" w:rsidRPr="00E86135" w:rsidRDefault="00E86135" w:rsidP="00E86135">
      <w:pPr>
        <w:pStyle w:val="a3"/>
        <w:shd w:val="clear" w:color="auto" w:fill="FFFFFF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135">
        <w:rPr>
          <w:rFonts w:ascii="Times New Roman" w:hAnsi="Times New Roman" w:cs="Times New Roman"/>
          <w:b/>
          <w:bCs/>
          <w:sz w:val="32"/>
          <w:szCs w:val="32"/>
        </w:rPr>
        <w:t xml:space="preserve">6.  </w:t>
      </w:r>
      <w:r w:rsidR="00833391" w:rsidRPr="00E86135">
        <w:rPr>
          <w:rFonts w:ascii="Times New Roman" w:hAnsi="Times New Roman" w:cs="Times New Roman"/>
          <w:b/>
          <w:bCs/>
          <w:sz w:val="32"/>
          <w:szCs w:val="32"/>
        </w:rPr>
        <w:t>Контрольно- измерительные материалы</w:t>
      </w:r>
    </w:p>
    <w:p w:rsidR="00833391" w:rsidRPr="007617A1" w:rsidRDefault="00833391" w:rsidP="0083339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3391" w:rsidRPr="007617A1" w:rsidRDefault="00833391" w:rsidP="008333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7A1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Содержание </w:t>
      </w:r>
      <w:proofErr w:type="spellStart"/>
      <w:r w:rsidRPr="007617A1">
        <w:rPr>
          <w:rFonts w:ascii="Times New Roman" w:hAnsi="Times New Roman" w:cs="Times New Roman"/>
          <w:bCs/>
          <w:sz w:val="24"/>
          <w:szCs w:val="24"/>
          <w:u w:val="single"/>
        </w:rPr>
        <w:t>КИМов</w:t>
      </w:r>
      <w:proofErr w:type="spellEnd"/>
      <w:r w:rsidRPr="007617A1">
        <w:rPr>
          <w:rFonts w:ascii="Times New Roman" w:hAnsi="Times New Roman" w:cs="Times New Roman"/>
          <w:bCs/>
          <w:sz w:val="24"/>
          <w:szCs w:val="24"/>
        </w:rPr>
        <w:t xml:space="preserve"> контрольных и </w:t>
      </w:r>
      <w:r w:rsidR="00355F59" w:rsidRPr="007617A1">
        <w:rPr>
          <w:rFonts w:ascii="Times New Roman" w:hAnsi="Times New Roman" w:cs="Times New Roman"/>
          <w:bCs/>
          <w:sz w:val="24"/>
          <w:szCs w:val="24"/>
        </w:rPr>
        <w:t>самостоятель</w:t>
      </w:r>
      <w:r w:rsidRPr="007617A1">
        <w:rPr>
          <w:rFonts w:ascii="Times New Roman" w:hAnsi="Times New Roman" w:cs="Times New Roman"/>
          <w:bCs/>
          <w:sz w:val="24"/>
          <w:szCs w:val="24"/>
        </w:rPr>
        <w:t xml:space="preserve">ных работ в </w:t>
      </w:r>
      <w:r w:rsidR="007A0B88" w:rsidRPr="007617A1">
        <w:rPr>
          <w:rFonts w:ascii="Times New Roman" w:hAnsi="Times New Roman" w:cs="Times New Roman"/>
          <w:bCs/>
          <w:sz w:val="24"/>
          <w:szCs w:val="24"/>
        </w:rPr>
        <w:t>9</w:t>
      </w:r>
      <w:r w:rsidRPr="007617A1">
        <w:rPr>
          <w:rFonts w:ascii="Times New Roman" w:hAnsi="Times New Roman" w:cs="Times New Roman"/>
          <w:bCs/>
          <w:sz w:val="24"/>
          <w:szCs w:val="24"/>
        </w:rPr>
        <w:t xml:space="preserve">  клас</w:t>
      </w:r>
      <w:r w:rsidR="00DD410E" w:rsidRPr="007617A1">
        <w:rPr>
          <w:rFonts w:ascii="Times New Roman" w:hAnsi="Times New Roman" w:cs="Times New Roman"/>
          <w:bCs/>
          <w:sz w:val="24"/>
          <w:szCs w:val="24"/>
        </w:rPr>
        <w:t>се</w:t>
      </w:r>
      <w:r w:rsidRPr="007617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5F59" w:rsidRPr="007617A1">
        <w:rPr>
          <w:rFonts w:ascii="Times New Roman" w:hAnsi="Times New Roman" w:cs="Times New Roman"/>
          <w:bCs/>
          <w:sz w:val="24"/>
          <w:szCs w:val="24"/>
        </w:rPr>
        <w:t xml:space="preserve">по тригонометрии </w:t>
      </w:r>
      <w:r w:rsidRPr="007617A1">
        <w:rPr>
          <w:rFonts w:ascii="Times New Roman" w:hAnsi="Times New Roman" w:cs="Times New Roman"/>
          <w:bCs/>
          <w:sz w:val="24"/>
          <w:szCs w:val="24"/>
        </w:rPr>
        <w:t>соответствует требованиям к умениям и навыкам учащихся.</w:t>
      </w:r>
    </w:p>
    <w:p w:rsidR="00833391" w:rsidRPr="007617A1" w:rsidRDefault="00833391" w:rsidP="008333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7A1">
        <w:rPr>
          <w:rFonts w:ascii="Times New Roman" w:hAnsi="Times New Roman" w:cs="Times New Roman"/>
          <w:bCs/>
          <w:sz w:val="24"/>
          <w:szCs w:val="24"/>
        </w:rPr>
        <w:t xml:space="preserve">Основной целью контрольно-измерительных материалов является оценка достижений учащихся в поэтапном овладении всеми видами учебной деятельности в процессе изучения курса </w:t>
      </w:r>
      <w:r w:rsidR="00355F59" w:rsidRPr="007617A1">
        <w:rPr>
          <w:rFonts w:ascii="Times New Roman" w:hAnsi="Times New Roman" w:cs="Times New Roman"/>
          <w:bCs/>
          <w:sz w:val="24"/>
          <w:szCs w:val="24"/>
        </w:rPr>
        <w:t>тригонометрии</w:t>
      </w:r>
      <w:r w:rsidR="008A49E0" w:rsidRPr="007617A1">
        <w:rPr>
          <w:rFonts w:ascii="Times New Roman" w:hAnsi="Times New Roman" w:cs="Times New Roman"/>
          <w:bCs/>
          <w:sz w:val="24"/>
          <w:szCs w:val="24"/>
        </w:rPr>
        <w:t>.</w:t>
      </w:r>
    </w:p>
    <w:p w:rsidR="00833391" w:rsidRPr="007617A1" w:rsidRDefault="00833391" w:rsidP="008333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7A1">
        <w:rPr>
          <w:rFonts w:ascii="Times New Roman" w:hAnsi="Times New Roman" w:cs="Times New Roman"/>
          <w:bCs/>
          <w:sz w:val="24"/>
          <w:szCs w:val="24"/>
        </w:rPr>
        <w:t xml:space="preserve">Структура </w:t>
      </w:r>
      <w:proofErr w:type="spellStart"/>
      <w:r w:rsidRPr="007617A1">
        <w:rPr>
          <w:rFonts w:ascii="Times New Roman" w:hAnsi="Times New Roman" w:cs="Times New Roman"/>
          <w:bCs/>
          <w:sz w:val="24"/>
          <w:szCs w:val="24"/>
        </w:rPr>
        <w:t>КИМов</w:t>
      </w:r>
      <w:proofErr w:type="spellEnd"/>
      <w:r w:rsidRPr="007617A1">
        <w:rPr>
          <w:rFonts w:ascii="Times New Roman" w:hAnsi="Times New Roman" w:cs="Times New Roman"/>
          <w:bCs/>
          <w:sz w:val="24"/>
          <w:szCs w:val="24"/>
        </w:rPr>
        <w:t xml:space="preserve"> соотносится с </w:t>
      </w:r>
      <w:proofErr w:type="gramStart"/>
      <w:r w:rsidRPr="007617A1">
        <w:rPr>
          <w:rFonts w:ascii="Times New Roman" w:hAnsi="Times New Roman" w:cs="Times New Roman"/>
          <w:bCs/>
          <w:sz w:val="24"/>
          <w:szCs w:val="24"/>
        </w:rPr>
        <w:t>оценкой  качества</w:t>
      </w:r>
      <w:proofErr w:type="gramEnd"/>
      <w:r w:rsidRPr="007617A1">
        <w:rPr>
          <w:rFonts w:ascii="Times New Roman" w:hAnsi="Times New Roman" w:cs="Times New Roman"/>
          <w:bCs/>
          <w:sz w:val="24"/>
          <w:szCs w:val="24"/>
        </w:rPr>
        <w:t xml:space="preserve"> образования: проверка знаний и выполнения основных математических операций; контроль за уровнем практической подготовки, умением использовать теоретические знания на практике решения различных задач.</w:t>
      </w:r>
    </w:p>
    <w:p w:rsidR="00885419" w:rsidRPr="007617A1" w:rsidRDefault="00885419" w:rsidP="003101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Темы </w:t>
      </w:r>
      <w:r w:rsidR="000D7DB9" w:rsidRPr="007617A1">
        <w:rPr>
          <w:rFonts w:ascii="Times New Roman" w:hAnsi="Times New Roman" w:cs="Times New Roman"/>
          <w:i/>
          <w:sz w:val="24"/>
          <w:szCs w:val="24"/>
          <w:u w:val="single"/>
        </w:rPr>
        <w:t xml:space="preserve">самостоятельных и </w:t>
      </w:r>
      <w:r w:rsidRPr="007617A1">
        <w:rPr>
          <w:rFonts w:ascii="Times New Roman" w:hAnsi="Times New Roman" w:cs="Times New Roman"/>
          <w:i/>
          <w:sz w:val="24"/>
          <w:szCs w:val="24"/>
          <w:u w:val="single"/>
        </w:rPr>
        <w:t>контрольных работ</w:t>
      </w:r>
      <w:r w:rsidRPr="007617A1">
        <w:rPr>
          <w:rFonts w:ascii="Times New Roman" w:hAnsi="Times New Roman" w:cs="Times New Roman"/>
          <w:sz w:val="24"/>
          <w:szCs w:val="24"/>
        </w:rPr>
        <w:t xml:space="preserve"> перечислены в календарн</w:t>
      </w:r>
      <w:r w:rsidR="0031015A" w:rsidRPr="007617A1">
        <w:rPr>
          <w:rFonts w:ascii="Times New Roman" w:hAnsi="Times New Roman" w:cs="Times New Roman"/>
          <w:sz w:val="24"/>
          <w:szCs w:val="24"/>
        </w:rPr>
        <w:t>о-тематическом планировании.</w:t>
      </w:r>
    </w:p>
    <w:p w:rsidR="0031015A" w:rsidRPr="007617A1" w:rsidRDefault="0031015A" w:rsidP="003101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Тексты контрольных и самостоятельных работ приведены в </w:t>
      </w:r>
      <w:r w:rsidRPr="007617A1">
        <w:rPr>
          <w:rFonts w:ascii="Times New Roman" w:hAnsi="Times New Roman" w:cs="Times New Roman"/>
          <w:i/>
          <w:sz w:val="24"/>
          <w:szCs w:val="24"/>
        </w:rPr>
        <w:t>Приложени</w:t>
      </w:r>
      <w:r w:rsidR="00D5017C" w:rsidRPr="007617A1">
        <w:rPr>
          <w:rFonts w:ascii="Times New Roman" w:hAnsi="Times New Roman" w:cs="Times New Roman"/>
          <w:i/>
          <w:sz w:val="24"/>
          <w:szCs w:val="24"/>
        </w:rPr>
        <w:t>ях 1 и 2</w:t>
      </w:r>
      <w:r w:rsidRPr="007617A1">
        <w:rPr>
          <w:rFonts w:ascii="Times New Roman" w:hAnsi="Times New Roman" w:cs="Times New Roman"/>
          <w:i/>
          <w:sz w:val="24"/>
          <w:szCs w:val="24"/>
        </w:rPr>
        <w:t>.</w:t>
      </w:r>
    </w:p>
    <w:p w:rsidR="00B26936" w:rsidRPr="007617A1" w:rsidRDefault="00E86135" w:rsidP="00B26936">
      <w:pPr>
        <w:pStyle w:val="a3"/>
        <w:spacing w:after="0" w:line="240" w:lineRule="auto"/>
        <w:ind w:left="0" w:firstLine="56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 </w:t>
      </w:r>
      <w:r w:rsidR="00B26936" w:rsidRPr="007617A1">
        <w:rPr>
          <w:rFonts w:ascii="Times New Roman" w:hAnsi="Times New Roman" w:cs="Times New Roman"/>
          <w:b/>
          <w:sz w:val="28"/>
          <w:szCs w:val="28"/>
        </w:rPr>
        <w:t>Список литературы, используемой в учебном процессе</w:t>
      </w:r>
    </w:p>
    <w:p w:rsidR="00B26936" w:rsidRPr="007617A1" w:rsidRDefault="00B26936" w:rsidP="00B26936">
      <w:pPr>
        <w:pStyle w:val="a3"/>
        <w:spacing w:after="0" w:line="240" w:lineRule="auto"/>
        <w:ind w:left="0" w:firstLine="56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D410E" w:rsidRPr="007617A1" w:rsidRDefault="00DD410E" w:rsidP="007E2E50">
      <w:pPr>
        <w:pStyle w:val="a3"/>
        <w:spacing w:after="0" w:line="240" w:lineRule="auto"/>
        <w:ind w:left="360"/>
        <w:contextualSpacing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617A1">
        <w:rPr>
          <w:rFonts w:ascii="Times New Roman" w:hAnsi="Times New Roman" w:cs="Times New Roman"/>
          <w:i/>
          <w:sz w:val="24"/>
          <w:szCs w:val="24"/>
          <w:u w:val="single"/>
        </w:rPr>
        <w:t>При изучении тригонометрии в 9 классе используются следующие учебники, учебные пособия и дидактические материалы:</w:t>
      </w:r>
    </w:p>
    <w:p w:rsidR="00DD410E" w:rsidRPr="007617A1" w:rsidRDefault="00DD410E" w:rsidP="00DD410E">
      <w:pPr>
        <w:pStyle w:val="a3"/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DD410E" w:rsidRPr="007617A1" w:rsidRDefault="00DD410E" w:rsidP="00DD410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Тригонометрия: издание лицея 31/</w:t>
      </w:r>
      <w:r w:rsidRPr="007617A1">
        <w:rPr>
          <w:rFonts w:ascii="Times New Roman" w:hAnsi="Times New Roman" w:cs="Times New Roman"/>
          <w:b/>
          <w:i/>
          <w:sz w:val="24"/>
          <w:szCs w:val="24"/>
        </w:rPr>
        <w:t>перепечатка из учебника</w:t>
      </w:r>
      <w:r w:rsidRPr="007617A1">
        <w:rPr>
          <w:rFonts w:ascii="Times New Roman" w:hAnsi="Times New Roman" w:cs="Times New Roman"/>
          <w:sz w:val="24"/>
          <w:szCs w:val="24"/>
        </w:rPr>
        <w:t xml:space="preserve">: </w:t>
      </w:r>
      <w:r w:rsidRPr="007617A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Алгебра: Для </w:t>
      </w:r>
      <w:r w:rsidRPr="007617A1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Pr="007617A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класса: Учебное пособие для учащихся школ и классов с углубленным изучением математики/ Н. Я </w:t>
      </w:r>
      <w:proofErr w:type="spellStart"/>
      <w:r w:rsidRPr="007617A1">
        <w:rPr>
          <w:rFonts w:ascii="Times New Roman" w:eastAsia="Calibri" w:hAnsi="Times New Roman" w:cs="Times New Roman"/>
          <w:snapToGrid w:val="0"/>
          <w:sz w:val="24"/>
          <w:szCs w:val="24"/>
        </w:rPr>
        <w:t>Виленкин</w:t>
      </w:r>
      <w:proofErr w:type="spellEnd"/>
      <w:r w:rsidRPr="007617A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, А. Н. </w:t>
      </w:r>
      <w:proofErr w:type="spellStart"/>
      <w:r w:rsidRPr="007617A1">
        <w:rPr>
          <w:rFonts w:ascii="Times New Roman" w:eastAsia="Calibri" w:hAnsi="Times New Roman" w:cs="Times New Roman"/>
          <w:snapToGrid w:val="0"/>
          <w:sz w:val="24"/>
          <w:szCs w:val="24"/>
        </w:rPr>
        <w:t>Виленкин</w:t>
      </w:r>
      <w:proofErr w:type="spellEnd"/>
      <w:r w:rsidRPr="007617A1">
        <w:rPr>
          <w:rFonts w:ascii="Times New Roman" w:eastAsia="Calibri" w:hAnsi="Times New Roman" w:cs="Times New Roman"/>
          <w:snapToGrid w:val="0"/>
          <w:sz w:val="24"/>
          <w:szCs w:val="24"/>
        </w:rPr>
        <w:t>, Г. С. Сурвилло и др.— М.: Просвещение, 1997-2004</w:t>
      </w:r>
      <w:r w:rsidRPr="007617A1">
        <w:rPr>
          <w:rFonts w:ascii="Times New Roman" w:hAnsi="Times New Roman" w:cs="Times New Roman"/>
          <w:snapToGrid w:val="0"/>
          <w:sz w:val="24"/>
          <w:szCs w:val="24"/>
        </w:rPr>
        <w:t xml:space="preserve"> г.г.</w:t>
      </w:r>
    </w:p>
    <w:p w:rsidR="00DD3ADD" w:rsidRPr="007617A1" w:rsidRDefault="00DD410E" w:rsidP="00DD410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Математика: 8 – 11 </w:t>
      </w:r>
      <w:proofErr w:type="spellStart"/>
      <w:r w:rsidRPr="007617A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617A1">
        <w:rPr>
          <w:rFonts w:ascii="Times New Roman" w:hAnsi="Times New Roman" w:cs="Times New Roman"/>
          <w:sz w:val="24"/>
          <w:szCs w:val="24"/>
        </w:rPr>
        <w:t xml:space="preserve">.: задания для самостоятельной работы учащихся / </w:t>
      </w:r>
      <w:r w:rsidR="007E2E50" w:rsidRPr="007617A1">
        <w:rPr>
          <w:rFonts w:ascii="Times New Roman" w:hAnsi="Times New Roman" w:cs="Times New Roman"/>
          <w:sz w:val="24"/>
          <w:szCs w:val="24"/>
        </w:rPr>
        <w:t xml:space="preserve">Л. П. Пинигина. – Челябинск: Взгляд, 2006 г.                                                                                    </w:t>
      </w:r>
      <w:r w:rsidR="00DD3ADD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7E2E50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3. </w:t>
      </w:r>
      <w:r w:rsidR="00DD3ADD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Учебное пособие для учащихся школ и классов с углубленным изучением математики/ Ю. Н. Макарычев, Н. Г. </w:t>
      </w:r>
      <w:proofErr w:type="spellStart"/>
      <w:r w:rsidR="00DD3ADD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Миндюк</w:t>
      </w:r>
      <w:proofErr w:type="spellEnd"/>
      <w:r w:rsidR="00DD3ADD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.— М.: Просве</w:t>
      </w:r>
      <w:r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щение, 2016</w:t>
      </w:r>
      <w:r w:rsidR="00DD3ADD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.</w:t>
      </w:r>
    </w:p>
    <w:p w:rsidR="00DD3ADD" w:rsidRPr="007617A1" w:rsidRDefault="00DD3ADD" w:rsidP="00EA36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Тригоно</w:t>
      </w:r>
      <w:r w:rsidR="00D5017C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метрия</w:t>
      </w:r>
      <w:r w:rsidR="007D49C9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/</w:t>
      </w:r>
      <w:proofErr w:type="spellStart"/>
      <w:r w:rsidR="007D49C9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Шахмейстер</w:t>
      </w:r>
      <w:proofErr w:type="spellEnd"/>
      <w:r w:rsidR="007D49C9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А. Х. </w:t>
      </w:r>
      <w:r w:rsidR="007D49C9" w:rsidRPr="007617A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</w:t>
      </w:r>
      <w:r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СПб.: «Петроглиф», 20</w:t>
      </w:r>
      <w:r w:rsidR="00DD410E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15</w:t>
      </w:r>
    </w:p>
    <w:p w:rsidR="007D49C9" w:rsidRPr="007617A1" w:rsidRDefault="007D49C9" w:rsidP="00EA36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Тригонометрия: Задачник к школьному курсу/А.Г.Мерзляк, В.Б.Полонский, </w:t>
      </w:r>
      <w:r w:rsidR="006330AA"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Е.М.Рабинович, М.С.Якир</w:t>
      </w:r>
      <w:r w:rsidR="006330AA" w:rsidRPr="007617A1">
        <w:rPr>
          <w:rFonts w:ascii="Times New Roman" w:eastAsia="Calibri" w:hAnsi="Times New Roman" w:cs="Times New Roman"/>
          <w:snapToGrid w:val="0"/>
          <w:sz w:val="24"/>
          <w:szCs w:val="24"/>
        </w:rPr>
        <w:t>— М.: АСТ-ПРЕСС: Магистр-</w:t>
      </w:r>
      <w:r w:rsidR="006330AA" w:rsidRPr="007617A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S</w:t>
      </w:r>
      <w:r w:rsidR="006330AA" w:rsidRPr="007617A1">
        <w:rPr>
          <w:rFonts w:ascii="Times New Roman" w:eastAsia="Calibri" w:hAnsi="Times New Roman" w:cs="Times New Roman"/>
          <w:snapToGrid w:val="0"/>
          <w:sz w:val="24"/>
          <w:szCs w:val="24"/>
        </w:rPr>
        <w:t>, 1998</w:t>
      </w:r>
    </w:p>
    <w:p w:rsidR="00DD3ADD" w:rsidRPr="007617A1" w:rsidRDefault="00DD3ADD" w:rsidP="00EA36A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Периодические издания: журнал «Математика в школе», газета «Математика- Издательский Дом </w:t>
      </w:r>
      <w:proofErr w:type="gramStart"/>
      <w:r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>« Первое</w:t>
      </w:r>
      <w:proofErr w:type="gramEnd"/>
      <w:r w:rsidRPr="007617A1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сентября», журнал «Квант», журнал «Потенциал».</w:t>
      </w:r>
    </w:p>
    <w:p w:rsidR="00FC77B6" w:rsidRPr="007617A1" w:rsidRDefault="002C48D5" w:rsidP="006330AA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617A1">
        <w:rPr>
          <w:rFonts w:ascii="Times New Roman" w:hAnsi="Times New Roman" w:cs="Times New Roman"/>
          <w:i/>
          <w:sz w:val="24"/>
          <w:szCs w:val="24"/>
          <w:u w:val="single"/>
        </w:rPr>
        <w:t>При изучении курса «Начала математического анализа» используются следующие учебники и учебные пособия:</w:t>
      </w:r>
    </w:p>
    <w:p w:rsidR="002C48D5" w:rsidRPr="007617A1" w:rsidRDefault="00AB6DF2" w:rsidP="002C48D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Алгебра и начала анализа: учебник для учащихся 10 – 11 класса общеобразовательных организаций/А. Н. Колмогоров и др. – издательство «Просвещение», 2008г.  </w:t>
      </w:r>
      <w:r w:rsidRPr="007617A1">
        <w:rPr>
          <w:rFonts w:ascii="Times New Roman" w:hAnsi="Times New Roman" w:cs="Times New Roman"/>
          <w:b/>
          <w:i/>
          <w:sz w:val="24"/>
          <w:szCs w:val="24"/>
        </w:rPr>
        <w:t>(перепечатка из данного учебника главы 2 и главы 3).</w:t>
      </w:r>
    </w:p>
    <w:p w:rsidR="00AB6DF2" w:rsidRPr="007617A1" w:rsidRDefault="00AB6DF2" w:rsidP="002C48D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>Дидактические материалы по алгебре</w:t>
      </w:r>
      <w:r w:rsidR="003266E6" w:rsidRPr="007617A1">
        <w:rPr>
          <w:rFonts w:ascii="Times New Roman" w:hAnsi="Times New Roman" w:cs="Times New Roman"/>
          <w:sz w:val="24"/>
          <w:szCs w:val="24"/>
        </w:rPr>
        <w:t xml:space="preserve"> и началам анализа для 10 класса/ Б. М. Ивлев, С. И. </w:t>
      </w:r>
      <w:proofErr w:type="spellStart"/>
      <w:r w:rsidR="003266E6" w:rsidRPr="007617A1"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r w:rsidR="003266E6" w:rsidRPr="007617A1">
        <w:rPr>
          <w:rFonts w:ascii="Times New Roman" w:hAnsi="Times New Roman" w:cs="Times New Roman"/>
          <w:sz w:val="24"/>
          <w:szCs w:val="24"/>
        </w:rPr>
        <w:t>. –  М.: Просвещение, 2008 г.</w:t>
      </w:r>
    </w:p>
    <w:p w:rsidR="003266E6" w:rsidRPr="007617A1" w:rsidRDefault="003266E6" w:rsidP="003266E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7A1">
        <w:rPr>
          <w:rFonts w:ascii="Times New Roman" w:hAnsi="Times New Roman" w:cs="Times New Roman"/>
          <w:sz w:val="24"/>
          <w:szCs w:val="24"/>
        </w:rPr>
        <w:t xml:space="preserve">Дидактические материалы по алгебре и началам анализа для 11 класса/ Б. М. Ивлев, С. И. </w:t>
      </w:r>
      <w:proofErr w:type="spellStart"/>
      <w:r w:rsidRPr="007617A1">
        <w:rPr>
          <w:rFonts w:ascii="Times New Roman" w:hAnsi="Times New Roman" w:cs="Times New Roman"/>
          <w:sz w:val="24"/>
          <w:szCs w:val="24"/>
        </w:rPr>
        <w:t>Шварцбурд</w:t>
      </w:r>
      <w:proofErr w:type="spellEnd"/>
      <w:r w:rsidRPr="007617A1">
        <w:rPr>
          <w:rFonts w:ascii="Times New Roman" w:hAnsi="Times New Roman" w:cs="Times New Roman"/>
          <w:sz w:val="24"/>
          <w:szCs w:val="24"/>
        </w:rPr>
        <w:t>. –  М.: Просвещение, 2008 г.</w:t>
      </w:r>
    </w:p>
    <w:p w:rsidR="003266E6" w:rsidRPr="007617A1" w:rsidRDefault="003266E6" w:rsidP="003266E6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017C" w:rsidRPr="007617A1" w:rsidRDefault="00D5017C" w:rsidP="0031015A">
      <w:pPr>
        <w:spacing w:after="0" w:line="240" w:lineRule="auto"/>
        <w:rPr>
          <w:rFonts w:ascii="Times New Roman" w:eastAsia="Calibri" w:hAnsi="Times New Roman" w:cs="Times New Roman"/>
        </w:rPr>
      </w:pPr>
    </w:p>
    <w:p w:rsidR="00D5017C" w:rsidRPr="007617A1" w:rsidRDefault="00D5017C" w:rsidP="0031015A">
      <w:pPr>
        <w:spacing w:after="0" w:line="240" w:lineRule="auto"/>
        <w:rPr>
          <w:rFonts w:ascii="Times New Roman" w:eastAsia="Calibri" w:hAnsi="Times New Roman" w:cs="Times New Roman"/>
        </w:rPr>
      </w:pPr>
    </w:p>
    <w:p w:rsidR="00D5017C" w:rsidRPr="007617A1" w:rsidRDefault="00D5017C">
      <w:pPr>
        <w:rPr>
          <w:rFonts w:ascii="Times New Roman" w:eastAsia="Calibri" w:hAnsi="Times New Roman" w:cs="Times New Roman"/>
          <w:sz w:val="24"/>
          <w:szCs w:val="24"/>
        </w:rPr>
      </w:pPr>
      <w:r w:rsidRPr="007617A1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D5017C" w:rsidRPr="007617A1" w:rsidRDefault="00D5017C" w:rsidP="00D5017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617A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1</w:t>
      </w:r>
    </w:p>
    <w:p w:rsidR="00D5017C" w:rsidRPr="007617A1" w:rsidRDefault="00D5017C" w:rsidP="00D501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17C" w:rsidRPr="007617A1" w:rsidRDefault="00D5017C" w:rsidP="00D501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17A1">
        <w:rPr>
          <w:rFonts w:ascii="Times New Roman" w:eastAsia="Calibri" w:hAnsi="Times New Roman" w:cs="Times New Roman"/>
          <w:b/>
          <w:sz w:val="28"/>
          <w:szCs w:val="28"/>
        </w:rPr>
        <w:t>Тексты контрольных работ по тригонометрии</w:t>
      </w:r>
    </w:p>
    <w:p w:rsidR="00FC77B6" w:rsidRPr="007617A1" w:rsidRDefault="00FC77B6" w:rsidP="00FC77B6">
      <w:pPr>
        <w:rPr>
          <w:rFonts w:ascii="Times New Roman" w:hAnsi="Times New Roman" w:cs="Times New Roman"/>
          <w:i/>
          <w:sz w:val="28"/>
          <w:szCs w:val="28"/>
        </w:rPr>
      </w:pPr>
    </w:p>
    <w:p w:rsidR="00484F4E" w:rsidRPr="007617A1" w:rsidRDefault="000E7E1C" w:rsidP="00484F4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Кон</w:t>
      </w:r>
      <w:r w:rsidR="00D5017C" w:rsidRPr="007617A1">
        <w:rPr>
          <w:rFonts w:ascii="Times New Roman" w:hAnsi="Times New Roman" w:cs="Times New Roman"/>
          <w:i/>
          <w:sz w:val="28"/>
          <w:szCs w:val="28"/>
          <w:u w:val="double"/>
        </w:rPr>
        <w:t>трольная</w:t>
      </w:r>
      <w:r w:rsidR="00063C73" w:rsidRPr="007617A1">
        <w:rPr>
          <w:rFonts w:ascii="Times New Roman" w:hAnsi="Times New Roman" w:cs="Times New Roman"/>
          <w:i/>
          <w:sz w:val="28"/>
          <w:szCs w:val="28"/>
          <w:u w:val="double"/>
        </w:rPr>
        <w:t xml:space="preserve"> </w:t>
      </w:r>
      <w:r w:rsidR="00D5017C" w:rsidRPr="007617A1">
        <w:rPr>
          <w:rFonts w:ascii="Times New Roman" w:hAnsi="Times New Roman" w:cs="Times New Roman"/>
          <w:i/>
          <w:sz w:val="28"/>
          <w:szCs w:val="28"/>
          <w:u w:val="double"/>
        </w:rPr>
        <w:t>работа № 1</w:t>
      </w:r>
    </w:p>
    <w:p w:rsidR="00D5017C" w:rsidRPr="007617A1" w:rsidRDefault="00D5017C" w:rsidP="00484F4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«Тригонометрические функции»</w:t>
      </w:r>
    </w:p>
    <w:p w:rsidR="00484F4E" w:rsidRPr="007617A1" w:rsidRDefault="00484F4E" w:rsidP="00D5017C">
      <w:pPr>
        <w:pStyle w:val="1"/>
        <w:jc w:val="center"/>
        <w:rPr>
          <w:sz w:val="28"/>
          <w:szCs w:val="28"/>
        </w:rPr>
      </w:pPr>
    </w:p>
    <w:p w:rsidR="00D5017C" w:rsidRPr="007617A1" w:rsidRDefault="00D5017C" w:rsidP="00D5017C">
      <w:pPr>
        <w:pStyle w:val="1"/>
        <w:jc w:val="center"/>
        <w:rPr>
          <w:b w:val="0"/>
          <w:bCs/>
          <w:sz w:val="28"/>
          <w:szCs w:val="28"/>
        </w:rPr>
      </w:pPr>
      <w:r w:rsidRPr="007617A1">
        <w:rPr>
          <w:sz w:val="28"/>
          <w:szCs w:val="28"/>
        </w:rPr>
        <w:t>Вариант  1</w:t>
      </w:r>
    </w:p>
    <w:p w:rsidR="00D5017C" w:rsidRPr="007617A1" w:rsidRDefault="00D5017C" w:rsidP="00EA36A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значения остальных тригонометрических функций, если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3000" w:dyaOrig="720">
          <v:shape id="_x0000_i1027" type="#_x0000_t75" style="width:150.75pt;height:36pt" o:ole="">
            <v:imagedata r:id="rId12" o:title=""/>
          </v:shape>
          <o:OLEObject Type="Embed" ProgID="Equation.3" ShapeID="_x0000_i1027" DrawAspect="Content" ObjectID="_1674467192" r:id="rId1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D5017C" w:rsidRPr="007617A1" w:rsidRDefault="00D5017C" w:rsidP="00EA36A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значения остальных тригонометрических функций, если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2920" w:dyaOrig="700">
          <v:shape id="_x0000_i1028" type="#_x0000_t75" style="width:145.5pt;height:34.5pt" o:ole="">
            <v:imagedata r:id="rId14" o:title=""/>
          </v:shape>
          <o:OLEObject Type="Embed" ProgID="Equation.3" ShapeID="_x0000_i1028" DrawAspect="Content" ObjectID="_1674467193" r:id="rId1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D5017C" w:rsidRPr="007617A1" w:rsidRDefault="00D5017C" w:rsidP="00EA36A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Pr="007617A1">
        <w:rPr>
          <w:rFonts w:ascii="Times New Roman" w:hAnsi="Times New Roman" w:cs="Times New Roman"/>
          <w:position w:val="-34"/>
          <w:sz w:val="28"/>
          <w:szCs w:val="28"/>
        </w:rPr>
        <w:object w:dxaOrig="3640" w:dyaOrig="780">
          <v:shape id="_x0000_i1029" type="#_x0000_t75" style="width:182.25pt;height:39.75pt" o:ole="">
            <v:imagedata r:id="rId16" o:title=""/>
          </v:shape>
          <o:OLEObject Type="Embed" ProgID="Equation.3" ShapeID="_x0000_i1029" DrawAspect="Content" ObjectID="_1674467194" r:id="rId17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 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1060" w:dyaOrig="360">
          <v:shape id="_x0000_i1030" type="#_x0000_t75" style="width:52.5pt;height:18.75pt" o:ole="">
            <v:imagedata r:id="rId18" o:title=""/>
          </v:shape>
          <o:OLEObject Type="Embed" ProgID="Equation.3" ShapeID="_x0000_i1030" DrawAspect="Content" ObjectID="_1674467195" r:id="rId1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D5017C" w:rsidRPr="007617A1" w:rsidRDefault="00D5017C" w:rsidP="00EA36A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Найдите наибольшее и наименьшее значения выражения</w:t>
      </w:r>
    </w:p>
    <w:p w:rsidR="00D5017C" w:rsidRPr="007617A1" w:rsidRDefault="00D5017C" w:rsidP="00D5017C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2400" w:dyaOrig="340">
          <v:shape id="_x0000_i1031" type="#_x0000_t75" style="width:120pt;height:17.25pt" o:ole="">
            <v:imagedata r:id="rId20" o:title=""/>
          </v:shape>
          <o:OLEObject Type="Embed" ProgID="Equation.3" ShapeID="_x0000_i1031" DrawAspect="Content" ObjectID="_1674467196" r:id="rId21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 При каких значениях </w:t>
      </w:r>
      <w:r w:rsidR="00484F4E" w:rsidRPr="007617A1">
        <w:rPr>
          <w:rFonts w:ascii="Times New Roman" w:hAnsi="Times New Roman" w:cs="Times New Roman"/>
          <w:position w:val="-6"/>
          <w:sz w:val="28"/>
          <w:szCs w:val="28"/>
        </w:rPr>
        <w:object w:dxaOrig="260" w:dyaOrig="240">
          <v:shape id="_x0000_i1032" type="#_x0000_t75" style="width:12pt;height:11.25pt" o:ole="">
            <v:imagedata r:id="rId22" o:title=""/>
          </v:shape>
          <o:OLEObject Type="Embed" ProgID="Equation.3" ShapeID="_x0000_i1032" DrawAspect="Content" ObjectID="_1674467197" r:id="rId23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достигается наибольшее значение?</w:t>
      </w:r>
    </w:p>
    <w:p w:rsidR="00D5017C" w:rsidRPr="007617A1" w:rsidRDefault="00D5017C" w:rsidP="00EA36A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Укажите основной период данных функций:</w:t>
      </w:r>
    </w:p>
    <w:p w:rsidR="00D5017C" w:rsidRPr="007617A1" w:rsidRDefault="00484F4E" w:rsidP="00D5017C">
      <w:pPr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7180" w:dyaOrig="700">
          <v:shape id="_x0000_i1033" type="#_x0000_t75" style="width:5in;height:34.5pt" o:ole="">
            <v:imagedata r:id="rId24" o:title=""/>
          </v:shape>
          <o:OLEObject Type="Embed" ProgID="Equation.3" ShapeID="_x0000_i1033" DrawAspect="Content" ObjectID="_1674467198" r:id="rId25"/>
        </w:object>
      </w:r>
      <w:r w:rsidR="00D5017C" w:rsidRPr="007617A1">
        <w:rPr>
          <w:rFonts w:ascii="Times New Roman" w:hAnsi="Times New Roman" w:cs="Times New Roman"/>
          <w:sz w:val="28"/>
          <w:szCs w:val="28"/>
        </w:rPr>
        <w:t>.</w:t>
      </w:r>
    </w:p>
    <w:p w:rsidR="00D5017C" w:rsidRPr="007617A1" w:rsidRDefault="00D5017C" w:rsidP="00D5017C">
      <w:pPr>
        <w:pStyle w:val="1"/>
        <w:jc w:val="center"/>
        <w:rPr>
          <w:b w:val="0"/>
          <w:bCs/>
          <w:sz w:val="28"/>
          <w:szCs w:val="28"/>
        </w:rPr>
      </w:pPr>
      <w:r w:rsidRPr="007617A1">
        <w:rPr>
          <w:sz w:val="28"/>
          <w:szCs w:val="28"/>
        </w:rPr>
        <w:t>Вариант  2</w:t>
      </w:r>
    </w:p>
    <w:p w:rsidR="00D5017C" w:rsidRPr="007617A1" w:rsidRDefault="00D5017C" w:rsidP="00EA36A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значения остальных тригонометрических функций, если  </w:t>
      </w:r>
      <w:r w:rsidR="00484F4E" w:rsidRPr="007617A1">
        <w:rPr>
          <w:rFonts w:ascii="Times New Roman" w:hAnsi="Times New Roman" w:cs="Times New Roman"/>
          <w:position w:val="-28"/>
          <w:sz w:val="28"/>
          <w:szCs w:val="28"/>
        </w:rPr>
        <w:object w:dxaOrig="2980" w:dyaOrig="760">
          <v:shape id="_x0000_i1034" type="#_x0000_t75" style="width:148.5pt;height:39pt" o:ole="">
            <v:imagedata r:id="rId26" o:title=""/>
          </v:shape>
          <o:OLEObject Type="Embed" ProgID="Equation.3" ShapeID="_x0000_i1034" DrawAspect="Content" ObjectID="_1674467199" r:id="rId2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D5017C" w:rsidRPr="007617A1" w:rsidRDefault="00D5017C" w:rsidP="00EA36A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значения остальных тригонометрических функций, если  </w:t>
      </w:r>
      <w:r w:rsidR="00484F4E" w:rsidRPr="007617A1">
        <w:rPr>
          <w:rFonts w:ascii="Times New Roman" w:hAnsi="Times New Roman" w:cs="Times New Roman"/>
          <w:position w:val="-26"/>
          <w:sz w:val="28"/>
          <w:szCs w:val="28"/>
        </w:rPr>
        <w:object w:dxaOrig="2700" w:dyaOrig="700">
          <v:shape id="_x0000_i1035" type="#_x0000_t75" style="width:135.75pt;height:34.5pt" o:ole="">
            <v:imagedata r:id="rId28" o:title=""/>
          </v:shape>
          <o:OLEObject Type="Embed" ProgID="Equation.3" ShapeID="_x0000_i1035" DrawAspect="Content" ObjectID="_1674467200" r:id="rId2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D5017C" w:rsidRPr="007617A1" w:rsidRDefault="00D5017C" w:rsidP="00EA36A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="00484F4E" w:rsidRPr="007617A1">
        <w:rPr>
          <w:rFonts w:ascii="Times New Roman" w:hAnsi="Times New Roman" w:cs="Times New Roman"/>
          <w:position w:val="-34"/>
          <w:sz w:val="28"/>
          <w:szCs w:val="28"/>
        </w:rPr>
        <w:object w:dxaOrig="2060" w:dyaOrig="800">
          <v:shape id="_x0000_i1036" type="#_x0000_t75" style="width:102.75pt;height:41.25pt" o:ole="">
            <v:imagedata r:id="rId30" o:title=""/>
          </v:shape>
          <o:OLEObject Type="Embed" ProgID="Equation.3" ShapeID="_x0000_i1036" DrawAspect="Content" ObjectID="_1674467201" r:id="rId31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 </w:t>
      </w:r>
      <w:r w:rsidR="00484F4E" w:rsidRPr="007617A1">
        <w:rPr>
          <w:rFonts w:ascii="Times New Roman" w:hAnsi="Times New Roman" w:cs="Times New Roman"/>
          <w:position w:val="-12"/>
          <w:sz w:val="28"/>
          <w:szCs w:val="28"/>
        </w:rPr>
        <w:object w:dxaOrig="1060" w:dyaOrig="360">
          <v:shape id="_x0000_i1037" type="#_x0000_t75" style="width:53.25pt;height:18.75pt" o:ole="">
            <v:imagedata r:id="rId32" o:title=""/>
          </v:shape>
          <o:OLEObject Type="Embed" ProgID="Equation.3" ShapeID="_x0000_i1037" DrawAspect="Content" ObjectID="_1674467202" r:id="rId3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D5017C" w:rsidRPr="007617A1" w:rsidRDefault="00D5017C" w:rsidP="00EA36A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Найдите наибольшее и наименьшее значения выражения</w:t>
      </w:r>
    </w:p>
    <w:p w:rsidR="00D5017C" w:rsidRPr="007617A1" w:rsidRDefault="00484F4E" w:rsidP="00D5017C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2420" w:dyaOrig="340">
          <v:shape id="_x0000_i1038" type="#_x0000_t75" style="width:122.25pt;height:17.25pt" o:ole="">
            <v:imagedata r:id="rId34" o:title=""/>
          </v:shape>
          <o:OLEObject Type="Embed" ProgID="Equation.3" ShapeID="_x0000_i1038" DrawAspect="Content" ObjectID="_1674467203" r:id="rId35"/>
        </w:object>
      </w:r>
      <w:r w:rsidR="00D5017C" w:rsidRPr="007617A1">
        <w:rPr>
          <w:rFonts w:ascii="Times New Roman" w:hAnsi="Times New Roman" w:cs="Times New Roman"/>
          <w:sz w:val="28"/>
          <w:szCs w:val="28"/>
        </w:rPr>
        <w:t xml:space="preserve">. При каких значениях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260" w:dyaOrig="240">
          <v:shape id="_x0000_i1039" type="#_x0000_t75" style="width:12pt;height:11.25pt" o:ole="">
            <v:imagedata r:id="rId36" o:title=""/>
          </v:shape>
          <o:OLEObject Type="Embed" ProgID="Equation.3" ShapeID="_x0000_i1039" DrawAspect="Content" ObjectID="_1674467204" r:id="rId37"/>
        </w:object>
      </w:r>
      <w:r w:rsidR="00D5017C" w:rsidRPr="007617A1">
        <w:rPr>
          <w:rFonts w:ascii="Times New Roman" w:hAnsi="Times New Roman" w:cs="Times New Roman"/>
          <w:sz w:val="28"/>
          <w:szCs w:val="28"/>
        </w:rPr>
        <w:t xml:space="preserve"> достигается наименьшее значение?</w:t>
      </w:r>
    </w:p>
    <w:p w:rsidR="00D5017C" w:rsidRPr="007617A1" w:rsidRDefault="00D5017C" w:rsidP="00EA36A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Укажите основной период данных функций:</w:t>
      </w:r>
    </w:p>
    <w:p w:rsidR="00D5017C" w:rsidRPr="007617A1" w:rsidRDefault="00484F4E" w:rsidP="00D501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7660" w:dyaOrig="780">
          <v:shape id="_x0000_i1040" type="#_x0000_t75" style="width:382.5pt;height:39.75pt" o:ole="">
            <v:imagedata r:id="rId38" o:title=""/>
          </v:shape>
          <o:OLEObject Type="Embed" ProgID="Equation.3" ShapeID="_x0000_i1040" DrawAspect="Content" ObjectID="_1674467205" r:id="rId39"/>
        </w:object>
      </w:r>
      <w:r w:rsidR="00D5017C" w:rsidRPr="007617A1">
        <w:rPr>
          <w:rFonts w:ascii="Times New Roman" w:hAnsi="Times New Roman" w:cs="Times New Roman"/>
          <w:sz w:val="28"/>
          <w:szCs w:val="28"/>
        </w:rPr>
        <w:t>.</w:t>
      </w:r>
    </w:p>
    <w:p w:rsidR="00484F4E" w:rsidRPr="007617A1" w:rsidRDefault="000E7E1C" w:rsidP="00484F4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lastRenderedPageBreak/>
        <w:t>Ко</w:t>
      </w:r>
      <w:r w:rsidR="00484F4E" w:rsidRPr="007617A1">
        <w:rPr>
          <w:rFonts w:ascii="Times New Roman" w:hAnsi="Times New Roman" w:cs="Times New Roman"/>
          <w:i/>
          <w:sz w:val="28"/>
          <w:szCs w:val="28"/>
          <w:u w:val="double"/>
        </w:rPr>
        <w:t>нтрольная работа № 2</w:t>
      </w:r>
    </w:p>
    <w:p w:rsidR="00484F4E" w:rsidRPr="007617A1" w:rsidRDefault="00484F4E" w:rsidP="00484F4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«Формулы сложения»</w:t>
      </w:r>
    </w:p>
    <w:p w:rsidR="0071490E" w:rsidRPr="007617A1" w:rsidRDefault="0071490E" w:rsidP="00881447">
      <w:pPr>
        <w:pStyle w:val="1"/>
        <w:jc w:val="center"/>
        <w:rPr>
          <w:sz w:val="28"/>
          <w:szCs w:val="28"/>
        </w:rPr>
      </w:pPr>
    </w:p>
    <w:p w:rsidR="00881447" w:rsidRPr="007617A1" w:rsidRDefault="00881447" w:rsidP="00881447">
      <w:pPr>
        <w:pStyle w:val="1"/>
        <w:jc w:val="center"/>
        <w:rPr>
          <w:b w:val="0"/>
          <w:bCs/>
          <w:sz w:val="28"/>
          <w:szCs w:val="28"/>
        </w:rPr>
      </w:pPr>
      <w:r w:rsidRPr="007617A1">
        <w:rPr>
          <w:sz w:val="28"/>
          <w:szCs w:val="28"/>
        </w:rPr>
        <w:t>Вариант  1</w:t>
      </w:r>
    </w:p>
    <w:p w:rsidR="00484F4E" w:rsidRPr="007617A1" w:rsidRDefault="00881447" w:rsidP="00881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1.</w:t>
      </w:r>
      <w:r w:rsidRPr="007617A1">
        <w:rPr>
          <w:rFonts w:ascii="Times New Roman" w:hAnsi="Times New Roman" w:cs="Times New Roman"/>
          <w:sz w:val="28"/>
          <w:szCs w:val="28"/>
        </w:rPr>
        <w:t xml:space="preserve">  Вычислите:</w:t>
      </w:r>
    </w:p>
    <w:p w:rsidR="00022A9E" w:rsidRPr="007617A1" w:rsidRDefault="00881447" w:rsidP="00881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а)  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7617A1">
        <w:rPr>
          <w:rFonts w:ascii="Times New Roman" w:hAnsi="Times New Roman" w:cs="Times New Roman"/>
          <w:sz w:val="28"/>
          <w:szCs w:val="28"/>
        </w:rPr>
        <w:t xml:space="preserve"> 135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 xml:space="preserve">;     б)  2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sz w:val="28"/>
          <w:szCs w:val="28"/>
        </w:rPr>
        <w:t>22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>30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sym w:font="Symbol" w:char="F0A2"/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7617A1">
        <w:rPr>
          <w:rFonts w:ascii="Times New Roman" w:hAnsi="Times New Roman" w:cs="Times New Roman"/>
          <w:sz w:val="28"/>
          <w:szCs w:val="28"/>
        </w:rPr>
        <w:t>22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>30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sym w:font="Symbol" w:char="F0A2"/>
      </w:r>
      <w:r w:rsidRPr="007617A1">
        <w:rPr>
          <w:rFonts w:ascii="Times New Roman" w:hAnsi="Times New Roman" w:cs="Times New Roman"/>
          <w:sz w:val="28"/>
          <w:szCs w:val="28"/>
        </w:rPr>
        <w:t xml:space="preserve">;    </w:t>
      </w:r>
    </w:p>
    <w:p w:rsidR="00881447" w:rsidRPr="007617A1" w:rsidRDefault="00881447" w:rsidP="00881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17A1">
        <w:rPr>
          <w:rFonts w:ascii="Times New Roman" w:hAnsi="Times New Roman" w:cs="Times New Roman"/>
          <w:sz w:val="28"/>
          <w:szCs w:val="28"/>
        </w:rPr>
        <w:t>в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)   8 sin165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cos165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  <w:r w:rsidRPr="007617A1">
        <w:rPr>
          <w:rFonts w:ascii="Times New Roman" w:hAnsi="Times New Roman" w:cs="Times New Roman"/>
          <w:sz w:val="28"/>
          <w:szCs w:val="28"/>
        </w:rPr>
        <w:t>г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)  2 cos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022A9E" w:rsidRPr="007617A1">
        <w:rPr>
          <w:rFonts w:ascii="Times New Roman" w:hAnsi="Times New Roman" w:cs="Times New Roman"/>
          <w:sz w:val="28"/>
          <w:szCs w:val="28"/>
          <w:lang w:val="en-US"/>
        </w:rPr>
        <w:sym w:font="Symbol" w:char="F070"/>
      </w:r>
      <w:r w:rsidR="00022A9E" w:rsidRPr="007617A1">
        <w:rPr>
          <w:rFonts w:ascii="Times New Roman" w:hAnsi="Times New Roman" w:cs="Times New Roman"/>
          <w:sz w:val="28"/>
          <w:szCs w:val="28"/>
          <w:lang w:val="en-US"/>
        </w:rPr>
        <w:t>/12 – 2 sin</w:t>
      </w:r>
      <w:r w:rsidR="00022A9E"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 </w:t>
      </w:r>
      <w:r w:rsidR="00022A9E" w:rsidRPr="007617A1">
        <w:rPr>
          <w:rFonts w:ascii="Times New Roman" w:hAnsi="Times New Roman" w:cs="Times New Roman"/>
          <w:sz w:val="28"/>
          <w:szCs w:val="28"/>
          <w:lang w:val="en-US"/>
        </w:rPr>
        <w:sym w:font="Symbol" w:char="F070"/>
      </w:r>
      <w:r w:rsidR="00022A9E" w:rsidRPr="007617A1">
        <w:rPr>
          <w:rFonts w:ascii="Times New Roman" w:hAnsi="Times New Roman" w:cs="Times New Roman"/>
          <w:sz w:val="28"/>
          <w:szCs w:val="28"/>
          <w:lang w:val="en-US"/>
        </w:rPr>
        <w:t>/12.</w:t>
      </w:r>
    </w:p>
    <w:p w:rsidR="00022A9E" w:rsidRPr="007617A1" w:rsidRDefault="00022A9E" w:rsidP="00022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7617A1">
        <w:rPr>
          <w:rFonts w:ascii="Times New Roman" w:hAnsi="Times New Roman" w:cs="Times New Roman"/>
          <w:sz w:val="28"/>
          <w:szCs w:val="28"/>
        </w:rPr>
        <w:t xml:space="preserve">Найдите 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1400" w:dyaOrig="780">
          <v:shape id="_x0000_i1041" type="#_x0000_t75" style="width:70.5pt;height:39pt" o:ole="">
            <v:imagedata r:id="rId40" o:title=""/>
          </v:shape>
          <o:OLEObject Type="Embed" ProgID="Equation.3" ShapeID="_x0000_i1041" DrawAspect="Content" ObjectID="_1674467206" r:id="rId41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1420" w:dyaOrig="720">
          <v:shape id="_x0000_i1042" type="#_x0000_t75" style="width:71.25pt;height:36.75pt" o:ole="">
            <v:imagedata r:id="rId42" o:title=""/>
          </v:shape>
          <o:OLEObject Type="Embed" ProgID="Equation.3" ShapeID="_x0000_i1042" DrawAspect="Content" ObjectID="_1674467207" r:id="rId43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 и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1320" w:dyaOrig="700">
          <v:shape id="_x0000_i1043" type="#_x0000_t75" style="width:66pt;height:35.25pt" o:ole="">
            <v:imagedata r:id="rId44" o:title=""/>
          </v:shape>
          <o:OLEObject Type="Embed" ProgID="Equation.3" ShapeID="_x0000_i1043" DrawAspect="Content" ObjectID="_1674467208" r:id="rId4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022A9E" w:rsidRPr="007617A1" w:rsidRDefault="00022A9E" w:rsidP="00022A9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3.</w:t>
      </w:r>
      <w:r w:rsidRPr="007617A1">
        <w:rPr>
          <w:rFonts w:ascii="Times New Roman" w:hAnsi="Times New Roman" w:cs="Times New Roman"/>
          <w:sz w:val="28"/>
          <w:szCs w:val="28"/>
        </w:rPr>
        <w:t xml:space="preserve">  Зная, что </w:t>
      </w:r>
      <w:proofErr w:type="spellStart"/>
      <w:r w:rsidRPr="007617A1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7617A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1"/>
      </w:r>
      <w:r w:rsidRPr="007617A1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</w:rPr>
              <m:t>4</m:t>
            </m:r>
          </m:den>
        </m:f>
      </m:oMath>
      <w:r w:rsidRPr="007617A1">
        <w:rPr>
          <w:rFonts w:ascii="Times New Roman" w:eastAsiaTheme="minorEastAsia" w:hAnsi="Times New Roman" w:cs="Times New Roman"/>
          <w:sz w:val="36"/>
          <w:szCs w:val="28"/>
        </w:rPr>
        <w:t xml:space="preserve">,  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proofErr w:type="spellEnd"/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β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</w:rPr>
              <m:t>6</m:t>
            </m:r>
          </m:den>
        </m:f>
      </m:oMath>
      <w:r w:rsidRPr="007617A1">
        <w:rPr>
          <w:rFonts w:ascii="Times New Roman" w:eastAsiaTheme="minorEastAsia" w:hAnsi="Times New Roman" w:cs="Times New Roman"/>
          <w:sz w:val="36"/>
          <w:szCs w:val="28"/>
        </w:rPr>
        <w:t xml:space="preserve">,  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найдите 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proofErr w:type="spellEnd"/>
      <w:r w:rsidRPr="007617A1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7617A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1"/>
      </w:r>
      <w:r w:rsidRPr="007617A1">
        <w:rPr>
          <w:rFonts w:ascii="Times New Roman" w:hAnsi="Times New Roman" w:cs="Times New Roman"/>
          <w:sz w:val="28"/>
          <w:szCs w:val="28"/>
        </w:rPr>
        <w:t xml:space="preserve"> + 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β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022A9E" w:rsidRPr="007617A1" w:rsidRDefault="00022A9E" w:rsidP="00022A9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4.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 Сократите дробь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  <w:lang w:val="en-US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106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53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0</m:t>
                    </m:r>
                  </m:sup>
                </m:sSup>
              </m:e>
            </m:func>
          </m:den>
        </m:f>
      </m:oMath>
      <w:r w:rsidR="007422BE" w:rsidRPr="007617A1">
        <w:rPr>
          <w:rFonts w:ascii="Times New Roman" w:eastAsiaTheme="minorEastAsia" w:hAnsi="Times New Roman" w:cs="Times New Roman"/>
          <w:sz w:val="36"/>
          <w:szCs w:val="28"/>
        </w:rPr>
        <w:t>.</w:t>
      </w:r>
    </w:p>
    <w:p w:rsidR="007422BE" w:rsidRPr="007617A1" w:rsidRDefault="007422BE" w:rsidP="00022A9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5.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 Упростите выражения:</w:t>
      </w:r>
    </w:p>
    <w:p w:rsidR="007422BE" w:rsidRPr="007617A1" w:rsidRDefault="007422BE" w:rsidP="00022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а)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1-2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func>
      </m:oMath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      б)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6"/>
                    <w:szCs w:val="28"/>
                    <w:lang w:val="en-US"/>
                  </w:rPr>
                  <m:t>ctg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α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6"/>
                    <w:szCs w:val="28"/>
                    <w:lang w:val="en-US"/>
                  </w:rPr>
                  <m:t>ctg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α</m:t>
            </m:r>
          </m:den>
        </m:f>
      </m:oMath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2</w:t>
      </w:r>
      <w:r w:rsidRPr="007617A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1"/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7422BE" w:rsidRPr="007617A1" w:rsidRDefault="007422BE" w:rsidP="00022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17A1">
        <w:rPr>
          <w:rFonts w:ascii="Times New Roman" w:hAnsi="Times New Roman" w:cs="Times New Roman"/>
          <w:b/>
          <w:sz w:val="28"/>
          <w:szCs w:val="28"/>
          <w:lang w:val="en-US"/>
        </w:rPr>
        <w:t>6.</w:t>
      </w:r>
      <w:r w:rsidRPr="007617A1">
        <w:rPr>
          <w:rFonts w:ascii="Times New Roman" w:hAnsi="Times New Roman" w:cs="Times New Roman"/>
          <w:sz w:val="28"/>
          <w:szCs w:val="28"/>
        </w:rPr>
        <w:t>Докажите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7617A1">
        <w:rPr>
          <w:rFonts w:ascii="Times New Roman" w:hAnsi="Times New Roman" w:cs="Times New Roman"/>
          <w:sz w:val="28"/>
          <w:szCs w:val="28"/>
        </w:rPr>
        <w:t>что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cos 46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 72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 + sin 18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 44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 = sin 64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422BE" w:rsidRPr="007617A1" w:rsidRDefault="005947EE" w:rsidP="00022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7</w:t>
      </w:r>
      <w:r w:rsidR="007422BE" w:rsidRPr="007617A1">
        <w:rPr>
          <w:rFonts w:ascii="Times New Roman" w:hAnsi="Times New Roman" w:cs="Times New Roman"/>
          <w:b/>
          <w:sz w:val="28"/>
          <w:szCs w:val="28"/>
        </w:rPr>
        <w:t>.</w:t>
      </w:r>
      <w:r w:rsidR="007422BE" w:rsidRPr="007617A1">
        <w:rPr>
          <w:rFonts w:ascii="Times New Roman" w:hAnsi="Times New Roman" w:cs="Times New Roman"/>
          <w:sz w:val="28"/>
          <w:szCs w:val="28"/>
        </w:rPr>
        <w:t>Докажите тождества:</w:t>
      </w:r>
    </w:p>
    <w:p w:rsidR="007422BE" w:rsidRPr="007617A1" w:rsidRDefault="007422BE" w:rsidP="00022A9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а)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36"/>
                    <w:szCs w:val="28"/>
                  </w:rPr>
                  <m:t>α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6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36"/>
                        <w:szCs w:val="28"/>
                      </w:rPr>
                      <m:t>β-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36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36"/>
                            <w:szCs w:val="28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36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36"/>
                                <w:szCs w:val="28"/>
                              </w:rPr>
                              <m:t>α-β</m:t>
                            </m:r>
                          </m:e>
                        </m:d>
                      </m:e>
                    </m:func>
                  </m:e>
                </m:func>
              </m:e>
            </m:func>
          </m:num>
          <m:den>
            <m:r>
              <w:rPr>
                <w:rFonts w:ascii="Cambria Math" w:hAnsi="Cambria Math" w:cs="Times New Roman"/>
                <w:sz w:val="36"/>
                <w:szCs w:val="28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36"/>
                    <w:szCs w:val="28"/>
                  </w:rPr>
                  <m:t>α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6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36"/>
                        <w:szCs w:val="28"/>
                      </w:rPr>
                      <m:t>β+</m:t>
                    </m:r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  <w:sz w:val="36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36"/>
                            <w:szCs w:val="28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36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36"/>
                                <w:szCs w:val="28"/>
                              </w:rPr>
                              <m:t>α-β</m:t>
                            </m:r>
                          </m:e>
                        </m:d>
                      </m:e>
                    </m:func>
                  </m:e>
                </m:func>
              </m:e>
            </m:func>
          </m:den>
        </m:f>
      </m:oMath>
      <w:r w:rsidR="005947EE"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="005947EE" w:rsidRPr="007617A1">
        <w:rPr>
          <w:rFonts w:ascii="Times New Roman" w:eastAsiaTheme="minorEastAsia" w:hAnsi="Times New Roman" w:cs="Times New Roman"/>
          <w:sz w:val="28"/>
          <w:szCs w:val="28"/>
        </w:rPr>
        <w:t xml:space="preserve">=  </w:t>
      </w:r>
      <w:proofErr w:type="spellStart"/>
      <w:r w:rsidR="005947EE"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ctg</w:t>
      </w:r>
      <w:proofErr w:type="spellEnd"/>
      <w:proofErr w:type="gramEnd"/>
      <w:r w:rsidR="005947EE"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5947EE"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="005947EE"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="005947EE" w:rsidRPr="007617A1">
        <w:rPr>
          <w:rFonts w:ascii="Times New Roman" w:eastAsiaTheme="minorEastAsia" w:hAnsi="Times New Roman" w:cs="Times New Roman"/>
          <w:i/>
          <w:sz w:val="28"/>
          <w:szCs w:val="28"/>
        </w:rPr>
        <w:t>β</w:t>
      </w:r>
      <w:r w:rsidR="005947EE" w:rsidRPr="007617A1">
        <w:rPr>
          <w:rFonts w:ascii="Times New Roman" w:eastAsiaTheme="minorEastAsia" w:hAnsi="Times New Roman" w:cs="Times New Roman"/>
          <w:sz w:val="28"/>
          <w:szCs w:val="28"/>
        </w:rPr>
        <w:t>) ;</w:t>
      </w:r>
    </w:p>
    <w:p w:rsidR="005947EE" w:rsidRPr="007617A1" w:rsidRDefault="005947EE" w:rsidP="00022A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17A1">
        <w:rPr>
          <w:rFonts w:ascii="Times New Roman" w:eastAsiaTheme="minorEastAsia" w:hAnsi="Times New Roman" w:cs="Times New Roman"/>
          <w:sz w:val="28"/>
          <w:szCs w:val="28"/>
        </w:rPr>
        <w:t>б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)   (sin 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 –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cos 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  <w:r w:rsidRPr="007617A1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2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sin 2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–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Pr="007617A1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2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cos</w:t>
      </w:r>
      <w:r w:rsidRPr="007617A1"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2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–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cos 2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71490E" w:rsidRPr="007617A1" w:rsidRDefault="0071490E" w:rsidP="005947EE">
      <w:pPr>
        <w:pStyle w:val="1"/>
        <w:jc w:val="center"/>
        <w:rPr>
          <w:sz w:val="28"/>
          <w:szCs w:val="28"/>
          <w:lang w:val="en-US"/>
        </w:rPr>
      </w:pPr>
    </w:p>
    <w:p w:rsidR="005947EE" w:rsidRPr="007617A1" w:rsidRDefault="005947EE" w:rsidP="005947EE">
      <w:pPr>
        <w:pStyle w:val="1"/>
        <w:jc w:val="center"/>
        <w:rPr>
          <w:b w:val="0"/>
          <w:bCs/>
          <w:sz w:val="28"/>
          <w:szCs w:val="28"/>
        </w:rPr>
      </w:pPr>
      <w:r w:rsidRPr="007617A1">
        <w:rPr>
          <w:sz w:val="28"/>
          <w:szCs w:val="28"/>
        </w:rPr>
        <w:t>Вариант  2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1.</w:t>
      </w:r>
      <w:r w:rsidRPr="007617A1">
        <w:rPr>
          <w:rFonts w:ascii="Times New Roman" w:hAnsi="Times New Roman" w:cs="Times New Roman"/>
          <w:sz w:val="28"/>
          <w:szCs w:val="28"/>
        </w:rPr>
        <w:t xml:space="preserve">  Вычислите: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617A1">
        <w:rPr>
          <w:rFonts w:ascii="Times New Roman" w:hAnsi="Times New Roman" w:cs="Times New Roman"/>
          <w:sz w:val="28"/>
          <w:szCs w:val="28"/>
        </w:rPr>
        <w:t>а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)   </w:t>
      </w:r>
      <w:proofErr w:type="gramEnd"/>
      <w:r w:rsidRPr="007617A1">
        <w:rPr>
          <w:rFonts w:ascii="Times New Roman" w:hAnsi="Times New Roman" w:cs="Times New Roman"/>
          <w:sz w:val="28"/>
          <w:szCs w:val="28"/>
          <w:lang w:val="en-US"/>
        </w:rPr>
        <w:t>sin(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−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7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);                          </w:t>
      </w:r>
      <w:r w:rsidRPr="007617A1">
        <w:rPr>
          <w:rFonts w:ascii="Times New Roman" w:hAnsi="Times New Roman" w:cs="Times New Roman"/>
          <w:sz w:val="28"/>
          <w:szCs w:val="28"/>
        </w:rPr>
        <w:t>б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)  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e>
        </m:rad>
      </m:oMath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300" w:dyaOrig="720">
          <v:shape id="_x0000_i1044" type="#_x0000_t75" style="width:15pt;height:36pt" o:ole="">
            <v:imagedata r:id="rId46" o:title=""/>
          </v:shape>
          <o:OLEObject Type="Embed" ProgID="Equation.3" ShapeID="_x0000_i1044" DrawAspect="Content" ObjectID="_1674467209" r:id="rId47"/>
        </w:objec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 cos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300" w:dyaOrig="720">
          <v:shape id="_x0000_i1045" type="#_x0000_t75" style="width:15pt;height:36pt" o:ole="">
            <v:imagedata r:id="rId46" o:title=""/>
          </v:shape>
          <o:OLEObject Type="Embed" ProgID="Equation.3" ShapeID="_x0000_i1045" DrawAspect="Content" ObjectID="_1674467210" r:id="rId48"/>
        </w:objec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;                              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17A1">
        <w:rPr>
          <w:rFonts w:ascii="Times New Roman" w:hAnsi="Times New Roman" w:cs="Times New Roman"/>
          <w:sz w:val="28"/>
          <w:szCs w:val="28"/>
        </w:rPr>
        <w:t>в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)   cos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> 19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747186"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0 </w:t>
      </w:r>
      <w:r w:rsidR="00747186"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–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747186"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;  </w:t>
      </w:r>
      <w:r w:rsidRPr="007617A1">
        <w:rPr>
          <w:rFonts w:ascii="Times New Roman" w:hAnsi="Times New Roman" w:cs="Times New Roman"/>
          <w:sz w:val="28"/>
          <w:szCs w:val="28"/>
        </w:rPr>
        <w:t>г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)  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 75</w:t>
      </w:r>
      <w:r w:rsidR="00747186"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 – sin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 xml:space="preserve"> 75</w:t>
      </w:r>
      <w:r w:rsidR="00747186"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747186" w:rsidRPr="007617A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7617A1">
        <w:rPr>
          <w:rFonts w:ascii="Times New Roman" w:hAnsi="Times New Roman" w:cs="Times New Roman"/>
          <w:sz w:val="28"/>
          <w:szCs w:val="28"/>
        </w:rPr>
        <w:t xml:space="preserve">Найдите  </w:t>
      </w:r>
      <w:r w:rsidR="00747186" w:rsidRPr="007617A1">
        <w:rPr>
          <w:rFonts w:ascii="Times New Roman" w:hAnsi="Times New Roman" w:cs="Times New Roman"/>
          <w:position w:val="-32"/>
          <w:sz w:val="28"/>
          <w:szCs w:val="28"/>
        </w:rPr>
        <w:object w:dxaOrig="1400" w:dyaOrig="780">
          <v:shape id="_x0000_i1046" type="#_x0000_t75" style="width:70.5pt;height:39pt" o:ole="">
            <v:imagedata r:id="rId49" o:title=""/>
          </v:shape>
          <o:OLEObject Type="Embed" ProgID="Equation.3" ShapeID="_x0000_i1046" DrawAspect="Content" ObjectID="_1674467211" r:id="rId50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 </w:t>
      </w:r>
      <w:r w:rsidR="00747186" w:rsidRPr="007617A1">
        <w:rPr>
          <w:rFonts w:ascii="Times New Roman" w:hAnsi="Times New Roman" w:cs="Times New Roman"/>
          <w:position w:val="-26"/>
          <w:sz w:val="28"/>
          <w:szCs w:val="28"/>
        </w:rPr>
        <w:object w:dxaOrig="1200" w:dyaOrig="700">
          <v:shape id="_x0000_i1047" type="#_x0000_t75" style="width:60pt;height:35.25pt" o:ole="">
            <v:imagedata r:id="rId51" o:title=""/>
          </v:shape>
          <o:OLEObject Type="Embed" ProgID="Equation.3" ShapeID="_x0000_i1047" DrawAspect="Content" ObjectID="_1674467212" r:id="rId52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 и  </w:t>
      </w:r>
      <w:r w:rsidR="00747186" w:rsidRPr="007617A1">
        <w:rPr>
          <w:rFonts w:ascii="Times New Roman" w:hAnsi="Times New Roman" w:cs="Times New Roman"/>
          <w:position w:val="-26"/>
          <w:sz w:val="28"/>
          <w:szCs w:val="28"/>
        </w:rPr>
        <w:object w:dxaOrig="1200" w:dyaOrig="700">
          <v:shape id="_x0000_i1048" type="#_x0000_t75" style="width:60pt;height:35.25pt" o:ole="">
            <v:imagedata r:id="rId53" o:title=""/>
          </v:shape>
          <o:OLEObject Type="Embed" ProgID="Equation.3" ShapeID="_x0000_i1048" DrawAspect="Content" ObjectID="_1674467213" r:id="rId54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3.</w:t>
      </w:r>
      <w:r w:rsidRPr="007617A1">
        <w:rPr>
          <w:rFonts w:ascii="Times New Roman" w:hAnsi="Times New Roman" w:cs="Times New Roman"/>
          <w:sz w:val="28"/>
          <w:szCs w:val="28"/>
        </w:rPr>
        <w:t xml:space="preserve">  Зная, что </w:t>
      </w:r>
      <w:proofErr w:type="spellStart"/>
      <w:r w:rsidRPr="007617A1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7617A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1"/>
      </w:r>
      <w:r w:rsidRPr="007617A1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</w:rPr>
              <m:t>4</m:t>
            </m:r>
          </m:den>
        </m:f>
      </m:oMath>
      <w:r w:rsidRPr="007617A1">
        <w:rPr>
          <w:rFonts w:ascii="Times New Roman" w:eastAsiaTheme="minorEastAsia" w:hAnsi="Times New Roman" w:cs="Times New Roman"/>
          <w:sz w:val="36"/>
          <w:szCs w:val="28"/>
        </w:rPr>
        <w:t xml:space="preserve">,  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proofErr w:type="spellEnd"/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β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</w:rPr>
              <m:t>6</m:t>
            </m:r>
          </m:den>
        </m:f>
      </m:oMath>
      <w:r w:rsidRPr="007617A1">
        <w:rPr>
          <w:rFonts w:ascii="Times New Roman" w:eastAsiaTheme="minorEastAsia" w:hAnsi="Times New Roman" w:cs="Times New Roman"/>
          <w:sz w:val="36"/>
          <w:szCs w:val="28"/>
        </w:rPr>
        <w:t xml:space="preserve">,  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найдите 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proofErr w:type="spellEnd"/>
      <w:r w:rsidRPr="007617A1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7617A1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1"/>
      </w:r>
      <w:r w:rsidR="00747186" w:rsidRPr="007617A1">
        <w:rPr>
          <w:rFonts w:ascii="Times New Roman" w:eastAsiaTheme="minorEastAsia" w:hAnsi="Times New Roman" w:cs="Times New Roman"/>
          <w:i/>
          <w:sz w:val="28"/>
          <w:szCs w:val="28"/>
        </w:rPr>
        <w:t>−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β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4.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 Сократите дробь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  <w:lang w:val="en-US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76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62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0</m:t>
                    </m:r>
                  </m:sup>
                </m:sSup>
              </m:e>
            </m:func>
          </m:den>
        </m:f>
      </m:oMath>
      <w:r w:rsidRPr="007617A1">
        <w:rPr>
          <w:rFonts w:ascii="Times New Roman" w:eastAsiaTheme="minorEastAsia" w:hAnsi="Times New Roman" w:cs="Times New Roman"/>
          <w:sz w:val="36"/>
          <w:szCs w:val="28"/>
        </w:rPr>
        <w:t>.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5.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 Упростите выражения: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4sin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e>
            </m:func>
          </m:e>
        </m:func>
      </m:oMath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;б)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2α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6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α</m:t>
                </m:r>
              </m:e>
            </m:func>
          </m:den>
        </m:f>
      </m:oMath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6.</w:t>
      </w:r>
      <w:r w:rsidRPr="007617A1">
        <w:rPr>
          <w:rFonts w:ascii="Times New Roman" w:hAnsi="Times New Roman" w:cs="Times New Roman"/>
          <w:sz w:val="28"/>
          <w:szCs w:val="28"/>
        </w:rPr>
        <w:t>Докажите, что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="00747186" w:rsidRPr="007617A1">
        <w:rPr>
          <w:rFonts w:ascii="Times New Roman" w:hAnsi="Times New Roman" w:cs="Times New Roman"/>
          <w:sz w:val="28"/>
          <w:szCs w:val="28"/>
        </w:rPr>
        <w:t>8</w:t>
      </w:r>
      <w:r w:rsidRPr="007617A1">
        <w:rPr>
          <w:rFonts w:ascii="Times New Roman" w:hAnsi="Times New Roman" w:cs="Times New Roman"/>
          <w:sz w:val="28"/>
          <w:szCs w:val="28"/>
        </w:rPr>
        <w:t>4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47186" w:rsidRPr="007617A1">
        <w:rPr>
          <w:rFonts w:ascii="Times New Roman" w:hAnsi="Times New Roman" w:cs="Times New Roman"/>
          <w:sz w:val="28"/>
          <w:szCs w:val="28"/>
        </w:rPr>
        <w:t>36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 xml:space="preserve"> + 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47186" w:rsidRPr="007617A1">
        <w:rPr>
          <w:rFonts w:ascii="Times New Roman" w:hAnsi="Times New Roman" w:cs="Times New Roman"/>
          <w:sz w:val="28"/>
          <w:szCs w:val="28"/>
        </w:rPr>
        <w:t>6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617A1">
        <w:rPr>
          <w:rFonts w:ascii="Times New Roman" w:hAnsi="Times New Roman" w:cs="Times New Roman"/>
          <w:sz w:val="28"/>
          <w:szCs w:val="28"/>
        </w:rPr>
        <w:t xml:space="preserve"> </w:t>
      </w:r>
      <w:r w:rsidR="00747186" w:rsidRPr="007617A1">
        <w:rPr>
          <w:rFonts w:ascii="Times New Roman" w:hAnsi="Times New Roman" w:cs="Times New Roman"/>
          <w:sz w:val="28"/>
          <w:szCs w:val="28"/>
        </w:rPr>
        <w:t>6</w:t>
      </w:r>
      <w:r w:rsidRPr="007617A1">
        <w:rPr>
          <w:rFonts w:ascii="Times New Roman" w:hAnsi="Times New Roman" w:cs="Times New Roman"/>
          <w:sz w:val="28"/>
          <w:szCs w:val="28"/>
        </w:rPr>
        <w:t>4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 xml:space="preserve"> = </w:t>
      </w:r>
      <w:r w:rsidR="00747186" w:rsidRPr="007617A1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617A1">
        <w:rPr>
          <w:rFonts w:ascii="Times New Roman" w:hAnsi="Times New Roman" w:cs="Times New Roman"/>
          <w:sz w:val="28"/>
          <w:szCs w:val="28"/>
        </w:rPr>
        <w:t xml:space="preserve"> 4</w:t>
      </w:r>
      <w:r w:rsidR="00747186" w:rsidRPr="007617A1">
        <w:rPr>
          <w:rFonts w:ascii="Times New Roman" w:hAnsi="Times New Roman" w:cs="Times New Roman"/>
          <w:sz w:val="28"/>
          <w:szCs w:val="28"/>
        </w:rPr>
        <w:t>8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7.</w:t>
      </w:r>
      <w:r w:rsidRPr="007617A1">
        <w:rPr>
          <w:rFonts w:ascii="Times New Roman" w:hAnsi="Times New Roman" w:cs="Times New Roman"/>
          <w:sz w:val="28"/>
          <w:szCs w:val="28"/>
        </w:rPr>
        <w:t>Докажитетождества: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7617A1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</w:rPr>
              <m:t>1+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28"/>
                <w:lang w:val="en-US"/>
              </w:rPr>
              <m:t>ctg</m:t>
            </m:r>
            <m:r>
              <w:rPr>
                <w:rFonts w:ascii="Cambria Math" w:hAnsi="Cambria Math" w:cs="Times New Roman"/>
                <w:sz w:val="36"/>
                <w:szCs w:val="28"/>
              </w:rPr>
              <m:t>α</m:t>
            </m:r>
          </m:den>
        </m:f>
        <m:r>
          <w:rPr>
            <w:rFonts w:ascii="Cambria Math" w:hAnsi="Cambria Math" w:cs="Times New Roman"/>
            <w:sz w:val="36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</w:rPr>
              <m:t>1-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28"/>
                <w:lang w:val="en-US"/>
              </w:rPr>
              <m:t>ctg</m:t>
            </m:r>
            <m:r>
              <w:rPr>
                <w:rFonts w:ascii="Cambria Math" w:hAnsi="Cambria Math" w:cs="Times New Roman"/>
                <w:sz w:val="36"/>
                <w:szCs w:val="28"/>
              </w:rPr>
              <m:t>α</m:t>
            </m:r>
          </m:den>
        </m:f>
      </m:oMath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=  </w:t>
      </w:r>
      <w:r w:rsidR="00502FAC" w:rsidRPr="007617A1">
        <w:rPr>
          <w:rFonts w:ascii="Times New Roman" w:eastAsiaTheme="minorEastAsia" w:hAnsi="Times New Roman" w:cs="Times New Roman"/>
          <w:sz w:val="28"/>
          <w:szCs w:val="28"/>
        </w:rPr>
        <w:t xml:space="preserve">2 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proofErr w:type="spellEnd"/>
      <w:r w:rsidR="00502FAC" w:rsidRPr="007617A1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F061"/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;</w:t>
      </w:r>
    </w:p>
    <w:p w:rsidR="005947EE" w:rsidRPr="007617A1" w:rsidRDefault="005947EE" w:rsidP="0059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б)   </w:t>
      </w:r>
      <w:r w:rsidR="00502FAC"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="00502FAC"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="00502FAC"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="00502FAC" w:rsidRPr="007617A1">
        <w:rPr>
          <w:rFonts w:ascii="Times New Roman" w:eastAsiaTheme="minorEastAsia" w:hAnsi="Times New Roman" w:cs="Times New Roman"/>
          <w:i/>
          <w:sz w:val="28"/>
          <w:szCs w:val="28"/>
        </w:rPr>
        <w:t>β</w:t>
      </w:r>
      <w:r w:rsidR="00502FAC" w:rsidRPr="007617A1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02FAC"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="00502FAC" w:rsidRPr="007617A1">
        <w:rPr>
          <w:rFonts w:ascii="Times New Roman" w:eastAsiaTheme="minorEastAsia" w:hAnsi="Times New Roman" w:cs="Times New Roman"/>
          <w:i/>
          <w:sz w:val="28"/>
          <w:szCs w:val="28"/>
        </w:rPr>
        <w:t xml:space="preserve"> – β</w:t>
      </w:r>
      <w:r w:rsidR="00502FAC" w:rsidRPr="007617A1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="00502FAC" w:rsidRPr="007617A1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="00502FAC" w:rsidRPr="007617A1">
        <w:rPr>
          <w:rFonts w:ascii="Times New Roman" w:eastAsiaTheme="minorEastAsia" w:hAnsi="Times New Roman" w:cs="Times New Roman"/>
          <w:i/>
          <w:sz w:val="28"/>
          <w:szCs w:val="28"/>
        </w:rPr>
        <w:t>β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Pr="007617A1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22A9E" w:rsidRPr="007617A1" w:rsidRDefault="00022A9E" w:rsidP="00881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F4E" w:rsidRPr="007617A1" w:rsidRDefault="00484F4E" w:rsidP="00484F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F4E" w:rsidRPr="007617A1" w:rsidRDefault="000E7E1C" w:rsidP="00484F4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lastRenderedPageBreak/>
        <w:t>Кон</w:t>
      </w:r>
      <w:r w:rsidR="00484F4E" w:rsidRPr="007617A1">
        <w:rPr>
          <w:rFonts w:ascii="Times New Roman" w:hAnsi="Times New Roman" w:cs="Times New Roman"/>
          <w:i/>
          <w:sz w:val="28"/>
          <w:szCs w:val="28"/>
          <w:u w:val="double"/>
        </w:rPr>
        <w:t>трольная работа № 3</w:t>
      </w:r>
    </w:p>
    <w:p w:rsidR="00484F4E" w:rsidRPr="007617A1" w:rsidRDefault="00484F4E" w:rsidP="00484F4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«Преобразования тригонометрических выражений»</w:t>
      </w:r>
    </w:p>
    <w:p w:rsidR="00502FAC" w:rsidRPr="007617A1" w:rsidRDefault="00502FAC" w:rsidP="00502FAC">
      <w:pPr>
        <w:pStyle w:val="1"/>
        <w:jc w:val="center"/>
        <w:rPr>
          <w:b w:val="0"/>
          <w:bCs/>
          <w:sz w:val="28"/>
          <w:szCs w:val="28"/>
        </w:rPr>
      </w:pPr>
      <w:r w:rsidRPr="007617A1">
        <w:rPr>
          <w:sz w:val="28"/>
          <w:szCs w:val="28"/>
        </w:rPr>
        <w:t>Вариант  1</w:t>
      </w:r>
    </w:p>
    <w:p w:rsidR="00484F4E" w:rsidRPr="007617A1" w:rsidRDefault="00502FAC" w:rsidP="00502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1.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 Упростите выражение</w:t>
      </w:r>
    </w:p>
    <w:p w:rsidR="00502FAC" w:rsidRPr="007617A1" w:rsidRDefault="00BB0502" w:rsidP="00502F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2α-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6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6α+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6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36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10α-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6"/>
                                <w:szCs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36"/>
                                <w:szCs w:val="28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36"/>
                                <w:szCs w:val="28"/>
                              </w:rPr>
                              <m:t>14α</m:t>
                            </m:r>
                          </m:e>
                        </m:func>
                      </m:e>
                    </m:func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2α</m:t>
                </m:r>
              </m:e>
            </m:func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 xml:space="preserve">+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6α</m:t>
                </m:r>
              </m:e>
            </m:func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10α</m:t>
                </m:r>
              </m:e>
            </m:func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14α</m:t>
                </m:r>
              </m:e>
            </m:func>
          </m:den>
        </m:f>
      </m:oMath>
      <w:r w:rsidR="00502FAC" w:rsidRPr="007617A1">
        <w:rPr>
          <w:rFonts w:ascii="Times New Roman" w:hAnsi="Times New Roman" w:cs="Times New Roman"/>
          <w:sz w:val="28"/>
          <w:szCs w:val="28"/>
        </w:rPr>
        <w:t>.</w:t>
      </w:r>
    </w:p>
    <w:p w:rsidR="00502FAC" w:rsidRPr="007617A1" w:rsidRDefault="00502FAC" w:rsidP="00502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2.</w:t>
      </w:r>
      <w:r w:rsidRPr="007617A1">
        <w:rPr>
          <w:rFonts w:ascii="Times New Roman" w:hAnsi="Times New Roman" w:cs="Times New Roman"/>
          <w:sz w:val="28"/>
          <w:szCs w:val="28"/>
        </w:rPr>
        <w:t xml:space="preserve">  Докажите тождество  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tg</m:t>
        </m:r>
        <m:r>
          <w:rPr>
            <w:rFonts w:ascii="Cambria Math" w:hAnsi="Cambria Math" w:cs="Times New Roman"/>
            <w:sz w:val="28"/>
            <w:szCs w:val="28"/>
          </w:rPr>
          <m:t xml:space="preserve"> α+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-1</m:t>
                </m:r>
              </m:sup>
            </m:sSup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α-1=</m:t>
            </m:r>
          </m:e>
        </m:func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2</m:t>
                </m:r>
              </m:e>
            </m:rad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α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2</m:t>
                    </m:r>
                  </m:den>
                </m:f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6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6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α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den>
        </m:f>
      </m:oMath>
      <w:r w:rsidR="009233AF"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9233AF" w:rsidRPr="007617A1" w:rsidRDefault="009233AF" w:rsidP="00502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3.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Вычислите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6+7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2α</m:t>
                </m:r>
              </m:e>
            </m:func>
          </m:den>
        </m:f>
      </m:oMath>
      <w:r w:rsidRPr="007617A1">
        <w:rPr>
          <w:rFonts w:ascii="Times New Roman" w:eastAsiaTheme="minorEastAsia" w:hAnsi="Times New Roman" w:cs="Times New Roman"/>
          <w:sz w:val="36"/>
          <w:szCs w:val="28"/>
        </w:rPr>
        <w:t xml:space="preserve"> ,  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если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proofErr w:type="spellEnd"/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= 0,2.</w:t>
      </w:r>
    </w:p>
    <w:p w:rsidR="009233AF" w:rsidRPr="007617A1" w:rsidRDefault="009233AF" w:rsidP="0050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4.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 Докажите справедливость равенства 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10</w:t>
      </w:r>
      <w:r w:rsidRPr="007617A1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sz w:val="28"/>
          <w:szCs w:val="28"/>
        </w:rPr>
        <w:t xml:space="preserve"> 30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sz w:val="28"/>
          <w:szCs w:val="28"/>
        </w:rPr>
        <w:t xml:space="preserve"> 50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sz w:val="28"/>
          <w:szCs w:val="28"/>
        </w:rPr>
        <w:t xml:space="preserve"> 70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</w:rPr>
              <m:t>16</m:t>
            </m:r>
          </m:den>
        </m:f>
      </m:oMath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9233AF" w:rsidRPr="007617A1" w:rsidRDefault="009233AF" w:rsidP="00502F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5.</w:t>
      </w:r>
      <w:r w:rsidRPr="007617A1">
        <w:rPr>
          <w:rFonts w:ascii="Times New Roman" w:hAnsi="Times New Roman" w:cs="Times New Roman"/>
          <w:sz w:val="28"/>
          <w:szCs w:val="28"/>
        </w:rPr>
        <w:t xml:space="preserve">Зная, что </w:t>
      </w:r>
      <w:r w:rsidRPr="007617A1">
        <w:rPr>
          <w:rFonts w:ascii="Times New Roman" w:hAnsi="Times New Roman" w:cs="Times New Roman"/>
          <w:i/>
          <w:sz w:val="28"/>
          <w:szCs w:val="28"/>
        </w:rPr>
        <w:t>А</w:t>
      </w:r>
      <w:r w:rsidRPr="007617A1">
        <w:rPr>
          <w:rFonts w:ascii="Times New Roman" w:hAnsi="Times New Roman" w:cs="Times New Roman"/>
          <w:sz w:val="28"/>
          <w:szCs w:val="28"/>
        </w:rPr>
        <w:t xml:space="preserve">, </w:t>
      </w:r>
      <w:r w:rsidRPr="007617A1">
        <w:rPr>
          <w:rFonts w:ascii="Times New Roman" w:hAnsi="Times New Roman" w:cs="Times New Roman"/>
          <w:i/>
          <w:sz w:val="28"/>
          <w:szCs w:val="28"/>
        </w:rPr>
        <w:t>В</w:t>
      </w:r>
      <w:r w:rsidRPr="007617A1">
        <w:rPr>
          <w:rFonts w:ascii="Times New Roman" w:hAnsi="Times New Roman" w:cs="Times New Roman"/>
          <w:sz w:val="28"/>
          <w:szCs w:val="28"/>
        </w:rPr>
        <w:t xml:space="preserve"> и </w:t>
      </w:r>
      <w:r w:rsidRPr="007617A1">
        <w:rPr>
          <w:rFonts w:ascii="Times New Roman" w:hAnsi="Times New Roman" w:cs="Times New Roman"/>
          <w:i/>
          <w:sz w:val="28"/>
          <w:szCs w:val="28"/>
        </w:rPr>
        <w:t>С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t>–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внутренние углы некоторого треугольника, докажите справедливость равенства   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proofErr w:type="spellEnd"/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proofErr w:type="spellEnd"/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proofErr w:type="spellEnd"/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= 4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r w:rsidR="00B019FD" w:rsidRPr="007617A1">
        <w:rPr>
          <w:rFonts w:ascii="Times New Roman" w:hAnsi="Times New Roman" w:cs="Times New Roman"/>
          <w:position w:val="-26"/>
          <w:sz w:val="28"/>
          <w:szCs w:val="28"/>
        </w:rPr>
        <w:object w:dxaOrig="300" w:dyaOrig="700">
          <v:shape id="_x0000_i1049" type="#_x0000_t75" style="width:15pt;height:35.25pt" o:ole="">
            <v:imagedata r:id="rId55" o:title=""/>
          </v:shape>
          <o:OLEObject Type="Embed" ProgID="Equation.3" ShapeID="_x0000_i1049" DrawAspect="Content" ObjectID="_1674467214" r:id="rId56"/>
        </w:object>
      </w:r>
      <w:proofErr w:type="spellStart"/>
      <w:r w:rsidR="00B019FD"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proofErr w:type="spellEnd"/>
      <w:r w:rsidR="00B019FD" w:rsidRPr="007617A1">
        <w:rPr>
          <w:rFonts w:ascii="Times New Roman" w:hAnsi="Times New Roman" w:cs="Times New Roman"/>
          <w:position w:val="-26"/>
          <w:sz w:val="28"/>
          <w:szCs w:val="28"/>
        </w:rPr>
        <w:object w:dxaOrig="300" w:dyaOrig="700">
          <v:shape id="_x0000_i1050" type="#_x0000_t75" style="width:15pt;height:35.25pt" o:ole="">
            <v:imagedata r:id="rId57" o:title=""/>
          </v:shape>
          <o:OLEObject Type="Embed" ProgID="Equation.3" ShapeID="_x0000_i1050" DrawAspect="Content" ObjectID="_1674467215" r:id="rId58"/>
        </w:object>
      </w:r>
      <w:proofErr w:type="spellStart"/>
      <w:r w:rsidR="00B019FD"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cos</w:t>
      </w:r>
      <w:proofErr w:type="spellEnd"/>
      <w:r w:rsidR="00B019FD" w:rsidRPr="007617A1">
        <w:rPr>
          <w:rFonts w:ascii="Times New Roman" w:hAnsi="Times New Roman" w:cs="Times New Roman"/>
          <w:position w:val="-26"/>
          <w:sz w:val="28"/>
          <w:szCs w:val="28"/>
        </w:rPr>
        <w:object w:dxaOrig="300" w:dyaOrig="700">
          <v:shape id="_x0000_i1051" type="#_x0000_t75" style="width:15pt;height:35.25pt" o:ole="">
            <v:imagedata r:id="rId59" o:title=""/>
          </v:shape>
          <o:OLEObject Type="Embed" ProgID="Equation.3" ShapeID="_x0000_i1051" DrawAspect="Content" ObjectID="_1674467216" r:id="rId60"/>
        </w:object>
      </w:r>
    </w:p>
    <w:p w:rsidR="00B019FD" w:rsidRPr="007617A1" w:rsidRDefault="00B019FD" w:rsidP="00B019FD">
      <w:pPr>
        <w:pStyle w:val="1"/>
        <w:jc w:val="center"/>
        <w:rPr>
          <w:sz w:val="28"/>
          <w:szCs w:val="28"/>
        </w:rPr>
      </w:pPr>
      <w:r w:rsidRPr="007617A1">
        <w:rPr>
          <w:sz w:val="28"/>
          <w:szCs w:val="28"/>
        </w:rPr>
        <w:t>Вариант  2</w:t>
      </w:r>
    </w:p>
    <w:p w:rsidR="00B019FD" w:rsidRPr="007617A1" w:rsidRDefault="00B019FD" w:rsidP="00B019F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1.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 Упростите выражение</w:t>
      </w:r>
    </w:p>
    <w:p w:rsidR="00B019FD" w:rsidRPr="007617A1" w:rsidRDefault="00BB0502" w:rsidP="00B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7α-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6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8α-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6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36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9α+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36"/>
                                <w:szCs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36"/>
                                <w:szCs w:val="28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36"/>
                                <w:szCs w:val="28"/>
                              </w:rPr>
                              <m:t>10α</m:t>
                            </m:r>
                          </m:e>
                        </m:func>
                      </m:e>
                    </m:func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7α</m:t>
                </m:r>
              </m:e>
            </m:func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 xml:space="preserve">-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8α</m:t>
                </m:r>
              </m:e>
            </m:func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9α</m:t>
                </m:r>
              </m:e>
            </m:func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10α</m:t>
                </m:r>
              </m:e>
            </m:func>
          </m:den>
        </m:f>
      </m:oMath>
      <w:r w:rsidR="00B019FD" w:rsidRPr="007617A1">
        <w:rPr>
          <w:rFonts w:ascii="Times New Roman" w:hAnsi="Times New Roman" w:cs="Times New Roman"/>
          <w:sz w:val="28"/>
          <w:szCs w:val="28"/>
        </w:rPr>
        <w:t>.</w:t>
      </w:r>
    </w:p>
    <w:p w:rsidR="00B019FD" w:rsidRPr="007617A1" w:rsidRDefault="00B019FD" w:rsidP="00B019F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2.</w:t>
      </w:r>
      <w:r w:rsidRPr="007617A1">
        <w:rPr>
          <w:rFonts w:ascii="Times New Roman" w:hAnsi="Times New Roman" w:cs="Times New Roman"/>
          <w:sz w:val="28"/>
          <w:szCs w:val="28"/>
        </w:rPr>
        <w:t xml:space="preserve">  Докажите тождество  1 +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tg</m:t>
        </m:r>
        <m:r>
          <w:rPr>
            <w:rFonts w:ascii="Cambria Math" w:hAnsi="Cambria Math" w:cs="Times New Roman"/>
            <w:sz w:val="28"/>
            <w:szCs w:val="28"/>
          </w:rPr>
          <m:t xml:space="preserve"> α+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-1</m:t>
                </m:r>
              </m:sup>
            </m:sSup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α=</m:t>
            </m:r>
          </m:e>
        </m:func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2</m:t>
                </m:r>
              </m:e>
            </m:rad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α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2</m:t>
                </m:r>
                <m:func>
                  <m:funcPr>
                    <m:ctrlPr>
                      <w:rPr>
                        <w:rFonts w:ascii="Cambria Math" w:hAnsi="Cambria Math" w:cs="Times New Roman"/>
                        <w:sz w:val="36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6"/>
                        <w:szCs w:val="28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sz w:val="36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36"/>
                            <w:szCs w:val="28"/>
                          </w:rPr>
                          <m:t>α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36"/>
                            <w:szCs w:val="28"/>
                          </w:rPr>
                          <m:t xml:space="preserve">2 </m:t>
                        </m:r>
                      </m:den>
                    </m:f>
                  </m:e>
                </m:func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6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6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36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6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α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36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den>
        </m:f>
      </m:oMath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B019FD" w:rsidRPr="007617A1" w:rsidRDefault="00B019FD" w:rsidP="00B019F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3.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Вычислите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28"/>
              </w:rPr>
              <m:t>3+4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36"/>
                    <w:szCs w:val="28"/>
                  </w:rPr>
                  <m:t>2α</m:t>
                </m:r>
              </m:e>
            </m:func>
          </m:den>
        </m:f>
      </m:oMath>
      <w:r w:rsidRPr="007617A1">
        <w:rPr>
          <w:rFonts w:ascii="Times New Roman" w:eastAsiaTheme="minorEastAsia" w:hAnsi="Times New Roman" w:cs="Times New Roman"/>
          <w:sz w:val="36"/>
          <w:szCs w:val="28"/>
        </w:rPr>
        <w:t xml:space="preserve"> ,  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если</w:t>
      </w:r>
      <w:proofErr w:type="spellStart"/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tg</w:t>
      </w:r>
      <w:proofErr w:type="spellEnd"/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sym w:font="Symbol" w:char="0061"/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= 0,2.</w:t>
      </w:r>
    </w:p>
    <w:p w:rsidR="00B019FD" w:rsidRPr="007617A1" w:rsidRDefault="00B019FD" w:rsidP="00B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eastAsiaTheme="minorEastAsia" w:hAnsi="Times New Roman" w:cs="Times New Roman"/>
          <w:b/>
          <w:sz w:val="28"/>
          <w:szCs w:val="28"/>
        </w:rPr>
        <w:t>4.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 Докажите справедливость равенства 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20</w:t>
      </w:r>
      <w:r w:rsidRPr="007617A1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sz w:val="28"/>
          <w:szCs w:val="28"/>
        </w:rPr>
        <w:t>40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sz w:val="28"/>
          <w:szCs w:val="28"/>
        </w:rPr>
        <w:t>60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sz w:val="28"/>
          <w:szCs w:val="28"/>
        </w:rPr>
        <w:t>80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28"/>
              </w:rPr>
              <m:t>16</m:t>
            </m:r>
          </m:den>
        </m:f>
      </m:oMath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B019FD" w:rsidRPr="007617A1" w:rsidRDefault="00B019FD" w:rsidP="00B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sz w:val="28"/>
          <w:szCs w:val="28"/>
        </w:rPr>
        <w:t>5.</w:t>
      </w:r>
      <w:r w:rsidRPr="007617A1">
        <w:rPr>
          <w:rFonts w:ascii="Times New Roman" w:hAnsi="Times New Roman" w:cs="Times New Roman"/>
          <w:sz w:val="28"/>
          <w:szCs w:val="28"/>
        </w:rPr>
        <w:t xml:space="preserve">Зная, что </w:t>
      </w:r>
      <w:r w:rsidRPr="007617A1">
        <w:rPr>
          <w:rFonts w:ascii="Times New Roman" w:hAnsi="Times New Roman" w:cs="Times New Roman"/>
          <w:i/>
          <w:sz w:val="28"/>
          <w:szCs w:val="28"/>
        </w:rPr>
        <w:t>А</w:t>
      </w:r>
      <w:r w:rsidRPr="007617A1">
        <w:rPr>
          <w:rFonts w:ascii="Times New Roman" w:hAnsi="Times New Roman" w:cs="Times New Roman"/>
          <w:sz w:val="28"/>
          <w:szCs w:val="28"/>
        </w:rPr>
        <w:t xml:space="preserve">, </w:t>
      </w:r>
      <w:r w:rsidRPr="007617A1">
        <w:rPr>
          <w:rFonts w:ascii="Times New Roman" w:hAnsi="Times New Roman" w:cs="Times New Roman"/>
          <w:i/>
          <w:sz w:val="28"/>
          <w:szCs w:val="28"/>
        </w:rPr>
        <w:t>В</w:t>
      </w:r>
      <w:r w:rsidRPr="007617A1">
        <w:rPr>
          <w:rFonts w:ascii="Times New Roman" w:hAnsi="Times New Roman" w:cs="Times New Roman"/>
          <w:sz w:val="28"/>
          <w:szCs w:val="28"/>
        </w:rPr>
        <w:t xml:space="preserve"> и </w:t>
      </w:r>
      <w:r w:rsidRPr="007617A1">
        <w:rPr>
          <w:rFonts w:ascii="Times New Roman" w:hAnsi="Times New Roman" w:cs="Times New Roman"/>
          <w:i/>
          <w:sz w:val="28"/>
          <w:szCs w:val="28"/>
        </w:rPr>
        <w:t>С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</w:rPr>
        <w:t>–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внутренние углы некоторого треугольника, докажите справедливость равенства  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 xml:space="preserve"> = 4 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7617A1"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Pr="007617A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C77B6" w:rsidRPr="007617A1" w:rsidRDefault="00FC77B6" w:rsidP="000D7DB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50B9" w:rsidRPr="007617A1" w:rsidRDefault="003350B9" w:rsidP="003350B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617A1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3350B9" w:rsidRPr="007617A1" w:rsidRDefault="003350B9" w:rsidP="003350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4F4E" w:rsidRPr="007617A1" w:rsidRDefault="003350B9" w:rsidP="000D7D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17A1">
        <w:rPr>
          <w:rFonts w:ascii="Times New Roman" w:eastAsia="Calibri" w:hAnsi="Times New Roman" w:cs="Times New Roman"/>
          <w:b/>
          <w:sz w:val="28"/>
          <w:szCs w:val="28"/>
        </w:rPr>
        <w:t>Тексты самостоятельных работ по тригонометрии</w:t>
      </w:r>
      <w:r w:rsidR="000D7DB9" w:rsidRPr="007617A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D7DB9" w:rsidRPr="007617A1" w:rsidRDefault="000D7DB9" w:rsidP="000D7DB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617A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 программе даны </w:t>
      </w:r>
      <w:r w:rsidR="00615257" w:rsidRPr="007617A1">
        <w:rPr>
          <w:rFonts w:ascii="Times New Roman" w:eastAsia="Calibri" w:hAnsi="Times New Roman" w:cs="Times New Roman"/>
          <w:b/>
          <w:i/>
          <w:sz w:val="24"/>
          <w:szCs w:val="24"/>
        </w:rPr>
        <w:t>тексты</w:t>
      </w:r>
      <w:r w:rsidRPr="007617A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самостоятельных</w:t>
      </w:r>
      <w:r w:rsidR="00615257" w:rsidRPr="007617A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работ, из которых учитель вправе на своё усмотрение комплектовать работы для учащихся в классе или составлять недельные домашние задания.</w:t>
      </w:r>
    </w:p>
    <w:p w:rsidR="00484F4E" w:rsidRPr="007617A1" w:rsidRDefault="00484F4E" w:rsidP="00484F4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 xml:space="preserve">Самостоятельная работа </w:t>
      </w:r>
    </w:p>
    <w:p w:rsidR="00484F4E" w:rsidRPr="007617A1" w:rsidRDefault="00484F4E" w:rsidP="00484F4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</w:t>
      </w:r>
      <w:r w:rsidR="003B072F" w:rsidRPr="007617A1">
        <w:rPr>
          <w:rFonts w:ascii="Times New Roman" w:hAnsi="Times New Roman" w:cs="Times New Roman"/>
          <w:i/>
          <w:sz w:val="28"/>
          <w:szCs w:val="28"/>
          <w:u w:val="double"/>
        </w:rPr>
        <w:t>Значения тр</w:t>
      </w: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игонометрически</w:t>
      </w:r>
      <w:r w:rsidR="003B072F" w:rsidRPr="007617A1">
        <w:rPr>
          <w:rFonts w:ascii="Times New Roman" w:hAnsi="Times New Roman" w:cs="Times New Roman"/>
          <w:i/>
          <w:sz w:val="28"/>
          <w:szCs w:val="28"/>
          <w:u w:val="double"/>
        </w:rPr>
        <w:t>хфункций</w:t>
      </w: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»</w:t>
      </w:r>
    </w:p>
    <w:p w:rsidR="00484F4E" w:rsidRPr="007617A1" w:rsidRDefault="00484F4E" w:rsidP="00FC77B6">
      <w:pPr>
        <w:rPr>
          <w:rFonts w:ascii="Times New Roman" w:hAnsi="Times New Roman" w:cs="Times New Roman"/>
          <w:i/>
          <w:sz w:val="24"/>
          <w:szCs w:val="24"/>
        </w:rPr>
      </w:pPr>
    </w:p>
    <w:p w:rsidR="003B072F" w:rsidRPr="007617A1" w:rsidRDefault="003B072F" w:rsidP="003B072F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1</w:t>
      </w:r>
    </w:p>
    <w:p w:rsidR="003B072F" w:rsidRPr="007617A1" w:rsidRDefault="003B072F" w:rsidP="00EA36A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значение выражения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2600" w:dyaOrig="700">
          <v:shape id="_x0000_i1052" type="#_x0000_t75" style="width:129.75pt;height:35.25pt" o:ole="">
            <v:imagedata r:id="rId61" o:title=""/>
          </v:shape>
          <o:OLEObject Type="Embed" ProgID="Equation.3" ShapeID="_x0000_i1052" DrawAspect="Content" ObjectID="_1674467217" r:id="rId62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Вычислите значение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4819" w:dyaOrig="720">
          <v:shape id="_x0000_i1053" type="#_x0000_t75" style="width:241.5pt;height:36pt" o:ole="">
            <v:imagedata r:id="rId63" o:title=""/>
          </v:shape>
          <o:OLEObject Type="Embed" ProgID="Equation.3" ShapeID="_x0000_i1053" DrawAspect="Content" ObjectID="_1674467218" r:id="rId64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Pr="007617A1">
        <w:rPr>
          <w:rFonts w:ascii="Times New Roman" w:hAnsi="Times New Roman" w:cs="Times New Roman"/>
          <w:position w:val="-14"/>
          <w:sz w:val="28"/>
          <w:szCs w:val="28"/>
        </w:rPr>
        <w:object w:dxaOrig="3519" w:dyaOrig="520">
          <v:shape id="_x0000_i1054" type="#_x0000_t75" style="width:176.25pt;height:26.25pt" o:ole="">
            <v:imagedata r:id="rId65" o:title=""/>
          </v:shape>
          <o:OLEObject Type="Embed" ProgID="Equation.3" ShapeID="_x0000_i1054" DrawAspect="Content" ObjectID="_1674467219" r:id="rId66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lastRenderedPageBreak/>
        <w:t xml:space="preserve">Найдите значение выражения 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2560" w:dyaOrig="380">
          <v:shape id="_x0000_i1055" type="#_x0000_t75" style="width:128.25pt;height:18.75pt" o:ole="">
            <v:imagedata r:id="rId67" o:title=""/>
          </v:shape>
          <o:OLEObject Type="Embed" ProgID="Equation.3" ShapeID="_x0000_i1055" DrawAspect="Content" ObjectID="_1674467220" r:id="rId68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7617A1">
        <w:rPr>
          <w:rFonts w:ascii="Times New Roman" w:hAnsi="Times New Roman" w:cs="Times New Roman"/>
          <w:sz w:val="28"/>
          <w:szCs w:val="28"/>
        </w:rPr>
        <w:sym w:font="Symbol" w:char="F061"/>
      </w:r>
      <w:r w:rsidRPr="007617A1">
        <w:rPr>
          <w:rFonts w:ascii="Times New Roman" w:hAnsi="Times New Roman" w:cs="Times New Roman"/>
          <w:sz w:val="28"/>
          <w:szCs w:val="28"/>
        </w:rPr>
        <w:t xml:space="preserve"> =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300" w:dyaOrig="720">
          <v:shape id="_x0000_i1056" type="#_x0000_t75" style="width:15.75pt;height:36pt" o:ole="">
            <v:imagedata r:id="rId69" o:title=""/>
          </v:shape>
          <o:OLEObject Type="Embed" ProgID="Equation.3" ShapeID="_x0000_i1056" DrawAspect="Content" ObjectID="_1674467221" r:id="rId70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B072F" w:rsidRPr="007617A1" w:rsidRDefault="003B072F" w:rsidP="003B07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     а  </w:t>
      </w:r>
      <w:r w:rsidRPr="007617A1">
        <w:rPr>
          <w:rFonts w:ascii="Times New Roman" w:hAnsi="Times New Roman" w:cs="Times New Roman"/>
          <w:sz w:val="28"/>
          <w:szCs w:val="28"/>
        </w:rPr>
        <w:sym w:font="Symbol" w:char="F062"/>
      </w:r>
      <w:r w:rsidRPr="007617A1">
        <w:rPr>
          <w:rFonts w:ascii="Times New Roman" w:hAnsi="Times New Roman" w:cs="Times New Roman"/>
          <w:sz w:val="28"/>
          <w:szCs w:val="28"/>
        </w:rPr>
        <w:t xml:space="preserve">=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300" w:dyaOrig="720">
          <v:shape id="_x0000_i1057" type="#_x0000_t75" style="width:15.75pt;height:36pt" o:ole="">
            <v:imagedata r:id="rId71" o:title=""/>
          </v:shape>
          <o:OLEObject Type="Embed" ProgID="Equation.3" ShapeID="_x0000_i1057" DrawAspect="Content" ObjectID="_1674467222" r:id="rId72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Верно ли неравенство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2260" w:dyaOrig="340">
          <v:shape id="_x0000_i1058" type="#_x0000_t75" style="width:113.25pt;height:17.25pt" o:ole="">
            <v:imagedata r:id="rId73" o:title=""/>
          </v:shape>
          <o:OLEObject Type="Embed" ProgID="Equation.3" ShapeID="_x0000_i1058" DrawAspect="Content" ObjectID="_1674467223" r:id="rId74"/>
        </w:object>
      </w:r>
      <w:r w:rsidRPr="007617A1">
        <w:rPr>
          <w:rFonts w:ascii="Times New Roman" w:hAnsi="Times New Roman" w:cs="Times New Roman"/>
          <w:sz w:val="28"/>
          <w:szCs w:val="28"/>
        </w:rPr>
        <w:t>?</w:t>
      </w:r>
    </w:p>
    <w:p w:rsidR="003B072F" w:rsidRPr="007617A1" w:rsidRDefault="003B072F" w:rsidP="00EA36A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940" w:dyaOrig="300">
          <v:shape id="_x0000_i1059" type="#_x0000_t75" style="width:47.25pt;height:15pt" o:ole="">
            <v:imagedata r:id="rId75" o:title=""/>
          </v:shape>
          <o:OLEObject Type="Embed" ProgID="Equation.3" ShapeID="_x0000_i1059" DrawAspect="Content" ObjectID="_1674467224" r:id="rId76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3B072F">
      <w:pPr>
        <w:pStyle w:val="3"/>
        <w:jc w:val="center"/>
        <w:rPr>
          <w:b/>
          <w:sz w:val="28"/>
          <w:szCs w:val="28"/>
        </w:rPr>
      </w:pPr>
    </w:p>
    <w:p w:rsidR="003B072F" w:rsidRPr="007617A1" w:rsidRDefault="003B072F" w:rsidP="003B072F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2</w:t>
      </w:r>
    </w:p>
    <w:p w:rsidR="003B072F" w:rsidRPr="007617A1" w:rsidRDefault="003B072F" w:rsidP="00EA36A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значение выражения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2920" w:dyaOrig="700">
          <v:shape id="_x0000_i1060" type="#_x0000_t75" style="width:145.5pt;height:35.25pt" o:ole="">
            <v:imagedata r:id="rId77" o:title=""/>
          </v:shape>
          <o:OLEObject Type="Embed" ProgID="Equation.3" ShapeID="_x0000_i1060" DrawAspect="Content" ObjectID="_1674467225" r:id="rId78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Вычислите значение  </w:t>
      </w:r>
      <w:r w:rsidRPr="007617A1">
        <w:rPr>
          <w:rFonts w:ascii="Times New Roman" w:hAnsi="Times New Roman" w:cs="Times New Roman"/>
          <w:position w:val="-62"/>
          <w:sz w:val="28"/>
          <w:szCs w:val="28"/>
        </w:rPr>
        <w:object w:dxaOrig="3320" w:dyaOrig="1380">
          <v:shape id="_x0000_i1061" type="#_x0000_t75" style="width:165.75pt;height:69pt" o:ole="">
            <v:imagedata r:id="rId79" o:title=""/>
          </v:shape>
          <o:OLEObject Type="Embed" ProgID="Equation.3" ShapeID="_x0000_i1061" DrawAspect="Content" ObjectID="_1674467226" r:id="rId80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Pr="007617A1">
        <w:rPr>
          <w:rFonts w:ascii="Times New Roman" w:hAnsi="Times New Roman" w:cs="Times New Roman"/>
          <w:position w:val="-34"/>
          <w:sz w:val="28"/>
          <w:szCs w:val="28"/>
        </w:rPr>
        <w:object w:dxaOrig="3780" w:dyaOrig="900">
          <v:shape id="_x0000_i1062" type="#_x0000_t75" style="width:189.75pt;height:45pt" o:ole="">
            <v:imagedata r:id="rId81" o:title=""/>
          </v:shape>
          <o:OLEObject Type="Embed" ProgID="Equation.3" ShapeID="_x0000_i1062" DrawAspect="Content" ObjectID="_1674467227" r:id="rId82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2560" w:dyaOrig="380">
          <v:shape id="_x0000_i1063" type="#_x0000_t75" style="width:128.25pt;height:18.75pt" o:ole="">
            <v:imagedata r:id="rId83" o:title=""/>
          </v:shape>
          <o:OLEObject Type="Embed" ProgID="Equation.3" ShapeID="_x0000_i1063" DrawAspect="Content" ObjectID="_1674467228" r:id="rId84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7617A1">
        <w:rPr>
          <w:rFonts w:ascii="Times New Roman" w:hAnsi="Times New Roman" w:cs="Times New Roman"/>
          <w:sz w:val="28"/>
          <w:szCs w:val="28"/>
        </w:rPr>
        <w:sym w:font="Symbol" w:char="F061"/>
      </w:r>
      <w:r w:rsidRPr="007617A1">
        <w:rPr>
          <w:rFonts w:ascii="Times New Roman" w:hAnsi="Times New Roman" w:cs="Times New Roman"/>
          <w:sz w:val="28"/>
          <w:szCs w:val="28"/>
        </w:rPr>
        <w:t xml:space="preserve"> = 45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 xml:space="preserve">, а      </w:t>
      </w:r>
      <w:r w:rsidRPr="007617A1">
        <w:rPr>
          <w:rFonts w:ascii="Times New Roman" w:hAnsi="Times New Roman" w:cs="Times New Roman"/>
          <w:sz w:val="28"/>
          <w:szCs w:val="28"/>
        </w:rPr>
        <w:sym w:font="Symbol" w:char="F062"/>
      </w:r>
      <w:r w:rsidRPr="007617A1">
        <w:rPr>
          <w:rFonts w:ascii="Times New Roman" w:hAnsi="Times New Roman" w:cs="Times New Roman"/>
          <w:sz w:val="28"/>
          <w:szCs w:val="28"/>
        </w:rPr>
        <w:t xml:space="preserve"> =15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Верно ли неравенство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1860" w:dyaOrig="720">
          <v:shape id="_x0000_i1064" type="#_x0000_t75" style="width:93pt;height:36pt" o:ole="">
            <v:imagedata r:id="rId85" o:title=""/>
          </v:shape>
          <o:OLEObject Type="Embed" ProgID="Equation.3" ShapeID="_x0000_i1064" DrawAspect="Content" ObjectID="_1674467229" r:id="rId86"/>
        </w:object>
      </w:r>
      <w:r w:rsidRPr="007617A1">
        <w:rPr>
          <w:rFonts w:ascii="Times New Roman" w:hAnsi="Times New Roman" w:cs="Times New Roman"/>
          <w:sz w:val="28"/>
          <w:szCs w:val="28"/>
        </w:rPr>
        <w:t>?</w:t>
      </w:r>
    </w:p>
    <w:p w:rsidR="003B072F" w:rsidRPr="007617A1" w:rsidRDefault="003B072F" w:rsidP="00EA36A9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w:r w:rsidRPr="007617A1">
        <w:rPr>
          <w:rFonts w:ascii="Times New Roman" w:hAnsi="Times New Roman" w:cs="Times New Roman"/>
        </w:rPr>
        <w:object w:dxaOrig="980" w:dyaOrig="300">
          <v:shape id="_x0000_i1065" type="#_x0000_t75" style="width:48.75pt;height:15pt" o:ole="">
            <v:imagedata r:id="rId87" o:title=""/>
          </v:shape>
          <o:OLEObject Type="Embed" ProgID="Equation.3" ShapeID="_x0000_i1065" DrawAspect="Content" ObjectID="_1674467230" r:id="rId88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3B07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072F" w:rsidRPr="007617A1" w:rsidRDefault="003B072F" w:rsidP="003B072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 xml:space="preserve">Самостоятельная работа </w:t>
      </w:r>
    </w:p>
    <w:p w:rsidR="003B072F" w:rsidRPr="007617A1" w:rsidRDefault="003B072F" w:rsidP="003B072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«Область значений тригонометрических функций»</w:t>
      </w:r>
    </w:p>
    <w:p w:rsidR="003B072F" w:rsidRPr="007617A1" w:rsidRDefault="003B072F" w:rsidP="003B072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B072F" w:rsidRPr="007617A1" w:rsidRDefault="003B072F" w:rsidP="003B072F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1</w:t>
      </w:r>
    </w:p>
    <w:p w:rsidR="003B072F" w:rsidRPr="007617A1" w:rsidRDefault="003B072F" w:rsidP="00EA36A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Возможны ли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равенства: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>)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1579" w:dyaOrig="380">
          <v:shape id="_x0000_i1066" type="#_x0000_t75" style="width:78.75pt;height:18.75pt" o:ole="">
            <v:imagedata r:id="rId89" o:title=""/>
          </v:shape>
          <o:OLEObject Type="Embed" ProgID="Equation.3" ShapeID="_x0000_i1066" DrawAspect="Content" ObjectID="_1674467231" r:id="rId90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б) </w:t>
      </w:r>
      <w:r w:rsidR="005947EE" w:rsidRPr="007617A1">
        <w:rPr>
          <w:rFonts w:ascii="Times New Roman" w:hAnsi="Times New Roman" w:cs="Times New Roman"/>
          <w:position w:val="-28"/>
          <w:sz w:val="28"/>
          <w:szCs w:val="28"/>
        </w:rPr>
        <w:object w:dxaOrig="1160" w:dyaOrig="720">
          <v:shape id="_x0000_i1067" type="#_x0000_t75" style="width:58.5pt;height:36pt" o:ole="">
            <v:imagedata r:id="rId91" o:title=""/>
          </v:shape>
          <o:OLEObject Type="Embed" ProgID="Equation.3" ShapeID="_x0000_i1067" DrawAspect="Content" ObjectID="_1674467232" r:id="rId92"/>
        </w:object>
      </w:r>
      <w:r w:rsidRPr="007617A1">
        <w:rPr>
          <w:rFonts w:ascii="Times New Roman" w:hAnsi="Times New Roman" w:cs="Times New Roman"/>
          <w:sz w:val="28"/>
          <w:szCs w:val="28"/>
        </w:rPr>
        <w:t>?</w:t>
      </w:r>
    </w:p>
    <w:p w:rsidR="003B072F" w:rsidRPr="007617A1" w:rsidRDefault="003B072F" w:rsidP="00EA36A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При каких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значениях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  возможно равенство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1560" w:dyaOrig="340">
          <v:shape id="_x0000_i1068" type="#_x0000_t75" style="width:78pt;height:17.25pt" o:ole="">
            <v:imagedata r:id="rId93" o:title=""/>
          </v:shape>
          <o:OLEObject Type="Embed" ProgID="Equation.3" ShapeID="_x0000_i1068" DrawAspect="Content" ObjectID="_1674467233" r:id="rId94"/>
        </w:object>
      </w:r>
      <w:r w:rsidRPr="007617A1">
        <w:rPr>
          <w:rFonts w:ascii="Times New Roman" w:hAnsi="Times New Roman" w:cs="Times New Roman"/>
          <w:sz w:val="28"/>
          <w:szCs w:val="28"/>
        </w:rPr>
        <w:t>?</w:t>
      </w:r>
    </w:p>
    <w:p w:rsidR="003B072F" w:rsidRPr="007617A1" w:rsidRDefault="003B072F" w:rsidP="00EA36A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область значений выражения  </w:t>
      </w:r>
      <w:r w:rsidRPr="007617A1">
        <w:rPr>
          <w:rFonts w:ascii="Times New Roman" w:hAnsi="Times New Roman" w:cs="Times New Roman"/>
          <w:position w:val="-14"/>
          <w:sz w:val="28"/>
          <w:szCs w:val="28"/>
        </w:rPr>
        <w:object w:dxaOrig="1180" w:dyaOrig="420">
          <v:shape id="_x0000_i1069" type="#_x0000_t75" style="width:59.25pt;height:21pt" o:ole="">
            <v:imagedata r:id="rId95" o:title=""/>
          </v:shape>
          <o:OLEObject Type="Embed" ProgID="Equation.3" ShapeID="_x0000_i1069" DrawAspect="Content" ObjectID="_1674467234" r:id="rId96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область значений выражения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1180" w:dyaOrig="720">
          <v:shape id="_x0000_i1070" type="#_x0000_t75" style="width:58.5pt;height:36pt" o:ole="">
            <v:imagedata r:id="rId97" o:title=""/>
          </v:shape>
          <o:OLEObject Type="Embed" ProgID="Equation.3" ShapeID="_x0000_i1070" DrawAspect="Content" ObjectID="_1674467235" r:id="rId98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наибольшее и наименьшее значения выражения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3000" w:dyaOrig="740">
          <v:shape id="_x0000_i1071" type="#_x0000_t75" style="width:150pt;height:37.5pt" o:ole="">
            <v:imagedata r:id="rId99" o:title=""/>
          </v:shape>
          <o:OLEObject Type="Embed" ProgID="Equation.3" ShapeID="_x0000_i1071" DrawAspect="Content" ObjectID="_1674467236" r:id="rId100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1120" w:dyaOrig="300">
          <v:shape id="_x0000_i1072" type="#_x0000_t75" style="width:56.25pt;height:15pt" o:ole="">
            <v:imagedata r:id="rId101" o:title=""/>
          </v:shape>
          <o:OLEObject Type="Embed" ProgID="Equation.3" ShapeID="_x0000_i1072" DrawAspect="Content" ObjectID="_1674467237" r:id="rId102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3B072F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lastRenderedPageBreak/>
        <w:t>Вариант  2</w:t>
      </w:r>
    </w:p>
    <w:p w:rsidR="003B072F" w:rsidRPr="007617A1" w:rsidRDefault="003B072F" w:rsidP="00EA36A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Возможны ли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равенства: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>)</w:t>
      </w:r>
      <w:r w:rsidRPr="007617A1">
        <w:rPr>
          <w:rFonts w:ascii="Times New Roman" w:hAnsi="Times New Roman" w:cs="Times New Roman"/>
          <w:position w:val="-8"/>
          <w:sz w:val="28"/>
          <w:szCs w:val="28"/>
        </w:rPr>
        <w:object w:dxaOrig="1660" w:dyaOrig="400">
          <v:shape id="_x0000_i1073" type="#_x0000_t75" style="width:83.25pt;height:19.5pt" o:ole="">
            <v:imagedata r:id="rId103" o:title=""/>
          </v:shape>
          <o:OLEObject Type="Embed" ProgID="Equation.3" ShapeID="_x0000_i1073" DrawAspect="Content" ObjectID="_1674467238" r:id="rId104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б)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1120" w:dyaOrig="700">
          <v:shape id="_x0000_i1074" type="#_x0000_t75" style="width:56.25pt;height:35.25pt" o:ole="">
            <v:imagedata r:id="rId105" o:title=""/>
          </v:shape>
          <o:OLEObject Type="Embed" ProgID="Equation.3" ShapeID="_x0000_i1074" DrawAspect="Content" ObjectID="_1674467239" r:id="rId106"/>
        </w:object>
      </w:r>
      <w:r w:rsidRPr="007617A1">
        <w:rPr>
          <w:rFonts w:ascii="Times New Roman" w:hAnsi="Times New Roman" w:cs="Times New Roman"/>
          <w:sz w:val="28"/>
          <w:szCs w:val="28"/>
        </w:rPr>
        <w:t>?</w:t>
      </w:r>
    </w:p>
    <w:p w:rsidR="003B072F" w:rsidRPr="007617A1" w:rsidRDefault="003B072F" w:rsidP="00EA36A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При каких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значениях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  возможно равенство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1560" w:dyaOrig="340">
          <v:shape id="_x0000_i1075" type="#_x0000_t75" style="width:78pt;height:17.25pt" o:ole="">
            <v:imagedata r:id="rId107" o:title=""/>
          </v:shape>
          <o:OLEObject Type="Embed" ProgID="Equation.3" ShapeID="_x0000_i1075" DrawAspect="Content" ObjectID="_1674467240" r:id="rId108"/>
        </w:object>
      </w:r>
      <w:r w:rsidRPr="007617A1">
        <w:rPr>
          <w:rFonts w:ascii="Times New Roman" w:hAnsi="Times New Roman" w:cs="Times New Roman"/>
          <w:sz w:val="28"/>
          <w:szCs w:val="28"/>
        </w:rPr>
        <w:t>?</w:t>
      </w:r>
    </w:p>
    <w:p w:rsidR="003B072F" w:rsidRPr="007617A1" w:rsidRDefault="003B072F" w:rsidP="00EA36A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область значений выражения 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1260" w:dyaOrig="340">
          <v:shape id="_x0000_i1076" type="#_x0000_t75" style="width:63pt;height:17.25pt" o:ole="">
            <v:imagedata r:id="rId109" o:title=""/>
          </v:shape>
          <o:OLEObject Type="Embed" ProgID="Equation.3" ShapeID="_x0000_i1076" DrawAspect="Content" ObjectID="_1674467241" r:id="rId110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область значений выражения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1180" w:dyaOrig="720">
          <v:shape id="_x0000_i1077" type="#_x0000_t75" style="width:58.5pt;height:36pt" o:ole="">
            <v:imagedata r:id="rId111" o:title=""/>
          </v:shape>
          <o:OLEObject Type="Embed" ProgID="Equation.3" ShapeID="_x0000_i1077" DrawAspect="Content" ObjectID="_1674467242" r:id="rId112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наибольшее и наименьшее значения выражения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2960" w:dyaOrig="720">
          <v:shape id="_x0000_i1078" type="#_x0000_t75" style="width:147.75pt;height:36pt" o:ole="">
            <v:imagedata r:id="rId113" o:title=""/>
          </v:shape>
          <o:OLEObject Type="Embed" ProgID="Equation.3" ShapeID="_x0000_i1078" DrawAspect="Content" ObjectID="_1674467243" r:id="rId114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B072F" w:rsidRPr="007617A1" w:rsidRDefault="003B072F" w:rsidP="00EA36A9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w:r w:rsidRPr="007617A1">
        <w:rPr>
          <w:rFonts w:ascii="Times New Roman" w:hAnsi="Times New Roman" w:cs="Times New Roman"/>
          <w:position w:val="-6"/>
        </w:rPr>
        <w:object w:dxaOrig="1040" w:dyaOrig="300">
          <v:shape id="_x0000_i1079" type="#_x0000_t75" style="width:51.75pt;height:15pt" o:ole="">
            <v:imagedata r:id="rId115" o:title=""/>
          </v:shape>
          <o:OLEObject Type="Embed" ProgID="Equation.3" ShapeID="_x0000_i1079" DrawAspect="Content" ObjectID="_1674467244" r:id="rId116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71490E" w:rsidRPr="007617A1" w:rsidRDefault="0071490E" w:rsidP="0022062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</w:p>
    <w:p w:rsidR="0022062F" w:rsidRPr="007617A1" w:rsidRDefault="00615257" w:rsidP="0022062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 xml:space="preserve">Самостоятельная работа  </w:t>
      </w:r>
    </w:p>
    <w:p w:rsidR="0022062F" w:rsidRPr="007617A1" w:rsidRDefault="0022062F" w:rsidP="0022062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 xml:space="preserve">«Интервалы </w:t>
      </w:r>
      <w:proofErr w:type="spellStart"/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знакопостоянства</w:t>
      </w:r>
      <w:proofErr w:type="spellEnd"/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 xml:space="preserve"> тригонометрических функций»</w:t>
      </w:r>
    </w:p>
    <w:p w:rsidR="0022062F" w:rsidRPr="007617A1" w:rsidRDefault="0022062F" w:rsidP="0022062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2062F" w:rsidRPr="007617A1" w:rsidRDefault="0022062F" w:rsidP="0022062F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1</w:t>
      </w:r>
    </w:p>
    <w:p w:rsidR="0022062F" w:rsidRPr="007617A1" w:rsidRDefault="0022062F" w:rsidP="00EA36A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Положительным или отрицательным числом является значение тригонометрической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функции: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>)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1060" w:dyaOrig="400">
          <v:shape id="_x0000_i1080" type="#_x0000_t75" style="width:53.25pt;height:20.25pt" o:ole="">
            <v:imagedata r:id="rId117" o:title=""/>
          </v:shape>
          <o:OLEObject Type="Embed" ProgID="Equation.3" ShapeID="_x0000_i1080" DrawAspect="Content" ObjectID="_1674467245" r:id="rId118"/>
        </w:object>
      </w:r>
      <w:r w:rsidRPr="007617A1">
        <w:rPr>
          <w:rFonts w:ascii="Times New Roman" w:hAnsi="Times New Roman" w:cs="Times New Roman"/>
          <w:sz w:val="28"/>
          <w:szCs w:val="28"/>
        </w:rPr>
        <w:t>;   б)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840" w:dyaOrig="720">
          <v:shape id="_x0000_i1081" type="#_x0000_t75" style="width:42pt;height:36pt" o:ole="">
            <v:imagedata r:id="rId119" o:title=""/>
          </v:shape>
          <o:OLEObject Type="Embed" ProgID="Equation.3" ShapeID="_x0000_i1081" DrawAspect="Content" ObjectID="_1674467246" r:id="rId120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в) </w:t>
      </w:r>
      <w:r w:rsidRPr="007617A1">
        <w:rPr>
          <w:rFonts w:ascii="Times New Roman" w:hAnsi="Times New Roman" w:cs="Times New Roman"/>
          <w:position w:val="-10"/>
          <w:sz w:val="28"/>
          <w:szCs w:val="28"/>
        </w:rPr>
        <w:object w:dxaOrig="920" w:dyaOrig="360">
          <v:shape id="_x0000_i1082" type="#_x0000_t75" style="width:45.75pt;height:18pt" o:ole="">
            <v:imagedata r:id="rId121" o:title=""/>
          </v:shape>
          <o:OLEObject Type="Embed" ProgID="Equation.3" ShapeID="_x0000_i1082" DrawAspect="Content" ObjectID="_1674467247" r:id="rId122"/>
        </w:object>
      </w:r>
      <w:r w:rsidRPr="007617A1">
        <w:rPr>
          <w:rFonts w:ascii="Times New Roman" w:hAnsi="Times New Roman" w:cs="Times New Roman"/>
          <w:sz w:val="28"/>
          <w:szCs w:val="28"/>
        </w:rPr>
        <w:t>?</w:t>
      </w:r>
    </w:p>
    <w:p w:rsidR="0022062F" w:rsidRPr="007617A1" w:rsidRDefault="0022062F" w:rsidP="00EA36A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Определите знак выражения 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3540" w:dyaOrig="400">
          <v:shape id="_x0000_i1083" type="#_x0000_t75" style="width:177pt;height:20.25pt" o:ole="">
            <v:imagedata r:id="rId123" o:title=""/>
          </v:shape>
          <o:OLEObject Type="Embed" ProgID="Equation.3" ShapeID="_x0000_i1083" DrawAspect="Content" ObjectID="_1674467248" r:id="rId124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22062F" w:rsidP="00EA36A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Определите знак выражения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2280" w:dyaOrig="720">
          <v:shape id="_x0000_i1084" type="#_x0000_t75" style="width:114pt;height:36pt" o:ole="">
            <v:imagedata r:id="rId125" o:title=""/>
          </v:shape>
          <o:OLEObject Type="Embed" ProgID="Equation.3" ShapeID="_x0000_i1084" DrawAspect="Content" ObjectID="_1674467249" r:id="rId126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22062F" w:rsidP="00EA36A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7A1">
        <w:rPr>
          <w:rFonts w:ascii="Times New Roman" w:hAnsi="Times New Roman" w:cs="Times New Roman"/>
          <w:sz w:val="28"/>
          <w:szCs w:val="28"/>
        </w:rPr>
        <w:t xml:space="preserve">Сравните:   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>а)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940" w:dyaOrig="340">
          <v:shape id="_x0000_i1085" type="#_x0000_t75" style="width:47.25pt;height:17.25pt" o:ole="">
            <v:imagedata r:id="rId127" o:title=""/>
          </v:shape>
          <o:OLEObject Type="Embed" ProgID="Equation.3" ShapeID="_x0000_i1085" DrawAspect="Content" ObjectID="_1674467250" r:id="rId128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и </w:t>
      </w:r>
      <w:r w:rsidRPr="007617A1">
        <w:rPr>
          <w:rFonts w:ascii="Times New Roman" w:hAnsi="Times New Roman" w:cs="Times New Roman"/>
          <w:position w:val="-10"/>
          <w:sz w:val="28"/>
          <w:szCs w:val="28"/>
        </w:rPr>
        <w:object w:dxaOrig="1320" w:dyaOrig="380">
          <v:shape id="_x0000_i1086" type="#_x0000_t75" style="width:66pt;height:18.75pt" o:ole="">
            <v:imagedata r:id="rId129" o:title=""/>
          </v:shape>
          <o:OLEObject Type="Embed" ProgID="Equation.3" ShapeID="_x0000_i1086" DrawAspect="Content" ObjectID="_1674467251" r:id="rId130"/>
        </w:object>
      </w:r>
      <w:r w:rsidRPr="007617A1">
        <w:rPr>
          <w:rFonts w:ascii="Times New Roman" w:hAnsi="Times New Roman" w:cs="Times New Roman"/>
          <w:sz w:val="28"/>
          <w:szCs w:val="28"/>
        </w:rPr>
        <w:t>;  б)</w:t>
      </w:r>
      <w:r w:rsidRPr="007617A1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820" w:dyaOrig="720">
          <v:shape id="_x0000_i1087" type="#_x0000_t75" style="width:41.25pt;height:36pt" o:ole="">
            <v:imagedata r:id="rId131" o:title=""/>
          </v:shape>
          <o:OLEObject Type="Embed" ProgID="Equation.3" ShapeID="_x0000_i1087" DrawAspect="Content" ObjectID="_1674467252" r:id="rId132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и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7617A1">
        <w:rPr>
          <w:rFonts w:ascii="Times New Roman" w:hAnsi="Times New Roman" w:cs="Times New Roman"/>
          <w:sz w:val="28"/>
          <w:szCs w:val="28"/>
        </w:rPr>
        <w:t>280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22062F" w:rsidP="00EA36A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Углом какой четверти является угол </w:t>
      </w:r>
      <w:r w:rsidRPr="007617A1">
        <w:rPr>
          <w:rFonts w:ascii="Times New Roman" w:hAnsi="Times New Roman" w:cs="Times New Roman"/>
          <w:sz w:val="28"/>
          <w:szCs w:val="28"/>
        </w:rPr>
        <w:sym w:font="Symbol" w:char="F061"/>
      </w:r>
      <w:r w:rsidRPr="007617A1">
        <w:rPr>
          <w:rFonts w:ascii="Times New Roman" w:hAnsi="Times New Roman" w:cs="Times New Roman"/>
          <w:sz w:val="28"/>
          <w:szCs w:val="28"/>
        </w:rPr>
        <w:t>, если известно, что:</w:t>
      </w:r>
    </w:p>
    <w:p w:rsidR="0022062F" w:rsidRPr="007617A1" w:rsidRDefault="0022062F" w:rsidP="0022062F">
      <w:pPr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      а) </w:t>
      </w:r>
      <w:r w:rsidRPr="007617A1">
        <w:rPr>
          <w:rFonts w:ascii="Times New Roman" w:hAnsi="Times New Roman" w:cs="Times New Roman"/>
          <w:position w:val="-14"/>
          <w:sz w:val="28"/>
          <w:szCs w:val="28"/>
        </w:rPr>
        <w:object w:dxaOrig="1520" w:dyaOrig="420">
          <v:shape id="_x0000_i1088" type="#_x0000_t75" style="width:75.75pt;height:21pt" o:ole="">
            <v:imagedata r:id="rId133" o:title=""/>
          </v:shape>
          <o:OLEObject Type="Embed" ProgID="Equation.3" ShapeID="_x0000_i1088" DrawAspect="Content" ObjectID="_1674467253" r:id="rId134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б) </w:t>
      </w:r>
      <w:r w:rsidRPr="007617A1">
        <w:rPr>
          <w:rFonts w:ascii="Times New Roman" w:hAnsi="Times New Roman" w:cs="Times New Roman"/>
          <w:position w:val="-14"/>
          <w:sz w:val="28"/>
          <w:szCs w:val="28"/>
        </w:rPr>
        <w:object w:dxaOrig="1920" w:dyaOrig="420">
          <v:shape id="_x0000_i1089" type="#_x0000_t75" style="width:96pt;height:21pt" o:ole="">
            <v:imagedata r:id="rId135" o:title=""/>
          </v:shape>
          <o:OLEObject Type="Embed" ProgID="Equation.3" ShapeID="_x0000_i1089" DrawAspect="Content" ObjectID="_1674467254" r:id="rId136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22062F" w:rsidP="00EA36A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1160" w:dyaOrig="300">
          <v:shape id="_x0000_i1090" type="#_x0000_t75" style="width:57.75pt;height:15pt" o:ole="">
            <v:imagedata r:id="rId137" o:title=""/>
          </v:shape>
          <o:OLEObject Type="Embed" ProgID="Equation.3" ShapeID="_x0000_i1090" DrawAspect="Content" ObjectID="_1674467255" r:id="rId138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22062F" w:rsidP="0022062F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2</w:t>
      </w:r>
    </w:p>
    <w:p w:rsidR="0022062F" w:rsidRPr="007617A1" w:rsidRDefault="0022062F" w:rsidP="00EA36A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Положительным или отрицательным числом является значение тригонометрической функции: а)</w:t>
      </w:r>
      <w:r w:rsidRPr="007617A1">
        <w:rPr>
          <w:rFonts w:ascii="Times New Roman" w:hAnsi="Times New Roman" w:cs="Times New Roman"/>
          <w:position w:val="-12"/>
        </w:rPr>
        <w:object w:dxaOrig="1219" w:dyaOrig="400">
          <v:shape id="_x0000_i1091" type="#_x0000_t75" style="width:60.75pt;height:20.25pt" o:ole="">
            <v:imagedata r:id="rId139" o:title=""/>
          </v:shape>
          <o:OLEObject Type="Embed" ProgID="Equation.3" ShapeID="_x0000_i1091" DrawAspect="Content" ObjectID="_1674467256" r:id="rId140"/>
        </w:object>
      </w:r>
      <w:r w:rsidRPr="007617A1">
        <w:rPr>
          <w:rFonts w:ascii="Times New Roman" w:hAnsi="Times New Roman" w:cs="Times New Roman"/>
          <w:sz w:val="28"/>
          <w:szCs w:val="28"/>
        </w:rPr>
        <w:t>;   б)</w:t>
      </w:r>
      <w:r w:rsidRPr="007617A1">
        <w:rPr>
          <w:rFonts w:ascii="Times New Roman" w:hAnsi="Times New Roman" w:cs="Times New Roman"/>
          <w:position w:val="-28"/>
        </w:rPr>
        <w:object w:dxaOrig="820" w:dyaOrig="720">
          <v:shape id="_x0000_i1092" type="#_x0000_t75" style="width:41.25pt;height:36pt" o:ole="">
            <v:imagedata r:id="rId141" o:title=""/>
          </v:shape>
          <o:OLEObject Type="Embed" ProgID="Equation.3" ShapeID="_x0000_i1092" DrawAspect="Content" ObjectID="_1674467257" r:id="rId142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в) </w:t>
      </w:r>
      <w:r w:rsidRPr="007617A1">
        <w:rPr>
          <w:rFonts w:ascii="Times New Roman" w:hAnsi="Times New Roman" w:cs="Times New Roman"/>
          <w:position w:val="-6"/>
        </w:rPr>
        <w:object w:dxaOrig="580" w:dyaOrig="300">
          <v:shape id="_x0000_i1093" type="#_x0000_t75" style="width:29.25pt;height:15pt" o:ole="">
            <v:imagedata r:id="rId143" o:title=""/>
          </v:shape>
          <o:OLEObject Type="Embed" ProgID="Equation.3" ShapeID="_x0000_i1093" DrawAspect="Content" ObjectID="_1674467258" r:id="rId144"/>
        </w:object>
      </w:r>
      <w:r w:rsidRPr="007617A1">
        <w:rPr>
          <w:rFonts w:ascii="Times New Roman" w:hAnsi="Times New Roman" w:cs="Times New Roman"/>
          <w:sz w:val="28"/>
          <w:szCs w:val="28"/>
        </w:rPr>
        <w:t>?</w:t>
      </w:r>
    </w:p>
    <w:p w:rsidR="0022062F" w:rsidRPr="007617A1" w:rsidRDefault="0022062F" w:rsidP="00EA36A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Определите знак выражения </w:t>
      </w:r>
      <w:r w:rsidRPr="007617A1">
        <w:rPr>
          <w:rFonts w:ascii="Times New Roman" w:hAnsi="Times New Roman" w:cs="Times New Roman"/>
          <w:position w:val="-12"/>
        </w:rPr>
        <w:object w:dxaOrig="3019" w:dyaOrig="400">
          <v:shape id="_x0000_i1094" type="#_x0000_t75" style="width:150.75pt;height:20.25pt" o:ole="">
            <v:imagedata r:id="rId145" o:title=""/>
          </v:shape>
          <o:OLEObject Type="Embed" ProgID="Equation.3" ShapeID="_x0000_i1094" DrawAspect="Content" ObjectID="_1674467259" r:id="rId146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22062F" w:rsidP="00EA36A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Определите знак выражения  </w:t>
      </w:r>
      <w:r w:rsidRPr="007617A1">
        <w:rPr>
          <w:rFonts w:ascii="Times New Roman" w:hAnsi="Times New Roman" w:cs="Times New Roman"/>
          <w:position w:val="-28"/>
        </w:rPr>
        <w:object w:dxaOrig="2540" w:dyaOrig="720">
          <v:shape id="_x0000_i1095" type="#_x0000_t75" style="width:126.75pt;height:36pt" o:ole="">
            <v:imagedata r:id="rId147" o:title=""/>
          </v:shape>
          <o:OLEObject Type="Embed" ProgID="Equation.3" ShapeID="_x0000_i1095" DrawAspect="Content" ObjectID="_1674467260" r:id="rId148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22062F" w:rsidP="00EA36A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7A1">
        <w:rPr>
          <w:rFonts w:ascii="Times New Roman" w:hAnsi="Times New Roman" w:cs="Times New Roman"/>
          <w:sz w:val="28"/>
          <w:szCs w:val="28"/>
        </w:rPr>
        <w:t xml:space="preserve">Сравните:   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>а)</w:t>
      </w:r>
      <w:r w:rsidRPr="007617A1">
        <w:rPr>
          <w:rFonts w:ascii="Times New Roman" w:hAnsi="Times New Roman" w:cs="Times New Roman"/>
          <w:position w:val="-6"/>
        </w:rPr>
        <w:object w:dxaOrig="940" w:dyaOrig="340">
          <v:shape id="_x0000_i1096" type="#_x0000_t75" style="width:47.25pt;height:17.25pt" o:ole="">
            <v:imagedata r:id="rId149" o:title=""/>
          </v:shape>
          <o:OLEObject Type="Embed" ProgID="Equation.3" ShapeID="_x0000_i1096" DrawAspect="Content" ObjectID="_1674467261" r:id="rId150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и </w:t>
      </w:r>
      <w:r w:rsidRPr="007617A1">
        <w:rPr>
          <w:rFonts w:ascii="Times New Roman" w:hAnsi="Times New Roman" w:cs="Times New Roman"/>
          <w:position w:val="-10"/>
        </w:rPr>
        <w:object w:dxaOrig="1320" w:dyaOrig="380">
          <v:shape id="_x0000_i1097" type="#_x0000_t75" style="width:66pt;height:18.75pt" o:ole="">
            <v:imagedata r:id="rId151" o:title=""/>
          </v:shape>
          <o:OLEObject Type="Embed" ProgID="Equation.3" ShapeID="_x0000_i1097" DrawAspect="Content" ObjectID="_1674467262" r:id="rId152"/>
        </w:object>
      </w:r>
      <w:r w:rsidRPr="007617A1">
        <w:rPr>
          <w:rFonts w:ascii="Times New Roman" w:hAnsi="Times New Roman" w:cs="Times New Roman"/>
          <w:sz w:val="28"/>
          <w:szCs w:val="28"/>
        </w:rPr>
        <w:t>;  б)</w:t>
      </w:r>
      <w:r w:rsidRPr="007617A1">
        <w:rPr>
          <w:rFonts w:ascii="Times New Roman" w:hAnsi="Times New Roman" w:cs="Times New Roman"/>
          <w:position w:val="-28"/>
          <w:lang w:val="en-US"/>
        </w:rPr>
        <w:object w:dxaOrig="780" w:dyaOrig="720">
          <v:shape id="_x0000_i1098" type="#_x0000_t75" style="width:39pt;height:36pt" o:ole="">
            <v:imagedata r:id="rId153" o:title=""/>
          </v:shape>
          <o:OLEObject Type="Embed" ProgID="Equation.3" ShapeID="_x0000_i1098" DrawAspect="Content" ObjectID="_1674467263" r:id="rId154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и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sz w:val="28"/>
          <w:szCs w:val="28"/>
        </w:rPr>
        <w:t>60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22062F" w:rsidP="00EA36A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Углом какой четверти является угол </w:t>
      </w:r>
      <w:r w:rsidRPr="007617A1">
        <w:rPr>
          <w:rFonts w:ascii="Times New Roman" w:hAnsi="Times New Roman" w:cs="Times New Roman"/>
        </w:rPr>
        <w:sym w:font="Symbol" w:char="F061"/>
      </w:r>
      <w:r w:rsidRPr="007617A1">
        <w:rPr>
          <w:rFonts w:ascii="Times New Roman" w:hAnsi="Times New Roman" w:cs="Times New Roman"/>
          <w:sz w:val="28"/>
          <w:szCs w:val="28"/>
        </w:rPr>
        <w:t>, если известно, что:</w:t>
      </w:r>
    </w:p>
    <w:p w:rsidR="0022062F" w:rsidRPr="007617A1" w:rsidRDefault="0022062F" w:rsidP="00714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а) </w:t>
      </w:r>
      <w:r w:rsidRPr="007617A1">
        <w:rPr>
          <w:rFonts w:ascii="Times New Roman" w:hAnsi="Times New Roman" w:cs="Times New Roman"/>
        </w:rPr>
        <w:object w:dxaOrig="1780" w:dyaOrig="420">
          <v:shape id="_x0000_i1099" type="#_x0000_t75" style="width:89.25pt;height:21pt" o:ole="">
            <v:imagedata r:id="rId155" o:title=""/>
          </v:shape>
          <o:OLEObject Type="Embed" ProgID="Equation.3" ShapeID="_x0000_i1099" DrawAspect="Content" ObjectID="_1674467264" r:id="rId156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б) </w:t>
      </w:r>
      <w:r w:rsidRPr="007617A1">
        <w:rPr>
          <w:rFonts w:ascii="Times New Roman" w:hAnsi="Times New Roman" w:cs="Times New Roman"/>
        </w:rPr>
        <w:object w:dxaOrig="1660" w:dyaOrig="420">
          <v:shape id="_x0000_i1100" type="#_x0000_t75" style="width:83.25pt;height:21pt" o:ole="">
            <v:imagedata r:id="rId157" o:title=""/>
          </v:shape>
          <o:OLEObject Type="Embed" ProgID="Equation.3" ShapeID="_x0000_i1100" DrawAspect="Content" ObjectID="_1674467265" r:id="rId158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22062F" w:rsidP="00EA36A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w:r w:rsidRPr="007617A1">
        <w:rPr>
          <w:rFonts w:ascii="Times New Roman" w:hAnsi="Times New Roman" w:cs="Times New Roman"/>
          <w:position w:val="-6"/>
        </w:rPr>
        <w:object w:dxaOrig="980" w:dyaOrig="300">
          <v:shape id="_x0000_i1101" type="#_x0000_t75" style="width:48.75pt;height:15pt" o:ole="">
            <v:imagedata r:id="rId159" o:title=""/>
          </v:shape>
          <o:OLEObject Type="Embed" ProgID="Equation.3" ShapeID="_x0000_i1101" DrawAspect="Content" ObjectID="_1674467266" r:id="rId160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71490E" w:rsidRPr="007617A1" w:rsidRDefault="0071490E" w:rsidP="0022062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</w:p>
    <w:p w:rsidR="0022062F" w:rsidRPr="007617A1" w:rsidRDefault="00615257" w:rsidP="0022062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 xml:space="preserve">Самостоятельная работа  </w:t>
      </w:r>
    </w:p>
    <w:p w:rsidR="0022062F" w:rsidRPr="007617A1" w:rsidRDefault="0022062F" w:rsidP="0022062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«Четность и нечетность тригонометрических функций»</w:t>
      </w:r>
    </w:p>
    <w:p w:rsidR="00364922" w:rsidRPr="007617A1" w:rsidRDefault="00364922" w:rsidP="00364922">
      <w:pPr>
        <w:pStyle w:val="3"/>
        <w:rPr>
          <w:sz w:val="28"/>
          <w:szCs w:val="28"/>
        </w:rPr>
      </w:pPr>
    </w:p>
    <w:p w:rsidR="00364922" w:rsidRPr="007617A1" w:rsidRDefault="00364922" w:rsidP="00364922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1</w:t>
      </w:r>
    </w:p>
    <w:p w:rsidR="00364922" w:rsidRPr="007617A1" w:rsidRDefault="00364922" w:rsidP="00EA36A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Является ли функция четной или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нечетной: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)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1520" w:dyaOrig="720">
          <v:shape id="_x0000_i1102" type="#_x0000_t75" style="width:76.5pt;height:36pt" o:ole="">
            <v:imagedata r:id="rId161" o:title=""/>
          </v:shape>
          <o:OLEObject Type="Embed" ProgID="Equation.3" ShapeID="_x0000_i1102" DrawAspect="Content" ObjectID="_1674467267" r:id="rId162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     б)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1860" w:dyaOrig="700">
          <v:shape id="_x0000_i1103" type="#_x0000_t75" style="width:93pt;height:35.25pt" o:ole="">
            <v:imagedata r:id="rId163" o:title=""/>
          </v:shape>
          <o:OLEObject Type="Embed" ProgID="Equation.3" ShapeID="_x0000_i1103" DrawAspect="Content" ObjectID="_1674467268" r:id="rId164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64922" w:rsidRPr="007617A1" w:rsidRDefault="00364922" w:rsidP="00EA36A9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Является ли функция четной или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нечетной: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)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1800" w:dyaOrig="720">
          <v:shape id="_x0000_i1104" type="#_x0000_t75" style="width:90pt;height:36pt" o:ole="">
            <v:imagedata r:id="rId165" o:title=""/>
          </v:shape>
          <o:OLEObject Type="Embed" ProgID="Equation.3" ShapeID="_x0000_i1104" DrawAspect="Content" ObjectID="_1674467269" r:id="rId166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   б)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1520" w:dyaOrig="740">
          <v:shape id="_x0000_i1105" type="#_x0000_t75" style="width:76.5pt;height:37.5pt" o:ole="">
            <v:imagedata r:id="rId167" o:title=""/>
          </v:shape>
          <o:OLEObject Type="Embed" ProgID="Equation.3" ShapeID="_x0000_i1105" DrawAspect="Content" ObjectID="_1674467270" r:id="rId168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64922" w:rsidRPr="007617A1" w:rsidRDefault="00364922" w:rsidP="00EA36A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значение выражения  </w:t>
      </w:r>
      <w:r w:rsidRPr="007617A1">
        <w:rPr>
          <w:rFonts w:ascii="Times New Roman" w:hAnsi="Times New Roman" w:cs="Times New Roman"/>
          <w:position w:val="-70"/>
          <w:sz w:val="28"/>
          <w:szCs w:val="28"/>
        </w:rPr>
        <w:object w:dxaOrig="3100" w:dyaOrig="1540">
          <v:shape id="_x0000_i1106" type="#_x0000_t75" style="width:154.5pt;height:77.25pt" o:ole="">
            <v:imagedata r:id="rId169" o:title=""/>
          </v:shape>
          <o:OLEObject Type="Embed" ProgID="Equation.3" ShapeID="_x0000_i1106" DrawAspect="Content" ObjectID="_1674467271" r:id="rId170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64922" w:rsidRPr="007617A1" w:rsidRDefault="00364922" w:rsidP="00EA36A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Вычислите 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6540" w:dyaOrig="780">
          <v:shape id="_x0000_i1107" type="#_x0000_t75" style="width:318pt;height:39pt" o:ole="">
            <v:imagedata r:id="rId171" o:title=""/>
          </v:shape>
          <o:OLEObject Type="Embed" ProgID="Equation.3" ShapeID="_x0000_i1107" DrawAspect="Content" ObjectID="_1674467272" r:id="rId172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22062F" w:rsidRPr="007617A1" w:rsidRDefault="00364922" w:rsidP="00EA36A9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значения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выражений: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) 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7617A1">
        <w:rPr>
          <w:rFonts w:ascii="Times New Roman" w:hAnsi="Times New Roman" w:cs="Times New Roman"/>
          <w:sz w:val="28"/>
          <w:szCs w:val="28"/>
        </w:rPr>
        <w:t>1260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 xml:space="preserve">;   б)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="00010899" w:rsidRPr="007617A1">
        <w:rPr>
          <w:rFonts w:ascii="Times New Roman" w:hAnsi="Times New Roman" w:cs="Times New Roman"/>
          <w:position w:val="-32"/>
        </w:rPr>
        <w:object w:dxaOrig="1020" w:dyaOrig="780">
          <v:shape id="_x0000_i1108" type="#_x0000_t75" style="width:50.25pt;height:39pt" o:ole="">
            <v:imagedata r:id="rId173" o:title=""/>
          </v:shape>
          <o:OLEObject Type="Embed" ProgID="Equation.3" ShapeID="_x0000_i1108" DrawAspect="Content" ObjectID="_1674467273" r:id="rId174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в) </w:t>
      </w:r>
      <w:r w:rsidR="00010899" w:rsidRPr="007617A1">
        <w:rPr>
          <w:rFonts w:ascii="Times New Roman" w:hAnsi="Times New Roman" w:cs="Times New Roman"/>
          <w:position w:val="-32"/>
        </w:rPr>
        <w:object w:dxaOrig="1260" w:dyaOrig="780">
          <v:shape id="_x0000_i1109" type="#_x0000_t75" style="width:63pt;height:39pt" o:ole="">
            <v:imagedata r:id="rId175" o:title=""/>
          </v:shape>
          <o:OLEObject Type="Embed" ProgID="Equation.3" ShapeID="_x0000_i1109" DrawAspect="Content" ObjectID="_1674467274" r:id="rId176"/>
        </w:object>
      </w:r>
    </w:p>
    <w:p w:rsidR="00364922" w:rsidRPr="007617A1" w:rsidRDefault="00364922" w:rsidP="00010899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2</w:t>
      </w:r>
    </w:p>
    <w:p w:rsidR="00364922" w:rsidRPr="007617A1" w:rsidRDefault="00364922" w:rsidP="00EA36A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Является ли функция четной или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нечетной: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)  </w:t>
      </w:r>
      <w:r w:rsidR="00010899" w:rsidRPr="007617A1">
        <w:rPr>
          <w:rFonts w:ascii="Times New Roman" w:hAnsi="Times New Roman" w:cs="Times New Roman"/>
          <w:position w:val="-28"/>
        </w:rPr>
        <w:object w:dxaOrig="1800" w:dyaOrig="720">
          <v:shape id="_x0000_i1110" type="#_x0000_t75" style="width:90pt;height:36pt" o:ole="">
            <v:imagedata r:id="rId177" o:title=""/>
          </v:shape>
          <o:OLEObject Type="Embed" ProgID="Equation.3" ShapeID="_x0000_i1110" DrawAspect="Content" ObjectID="_1674467275" r:id="rId178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     б) </w:t>
      </w:r>
      <w:r w:rsidR="00010899" w:rsidRPr="007617A1">
        <w:rPr>
          <w:rFonts w:ascii="Times New Roman" w:hAnsi="Times New Roman" w:cs="Times New Roman"/>
          <w:position w:val="-12"/>
        </w:rPr>
        <w:object w:dxaOrig="1719" w:dyaOrig="380">
          <v:shape id="_x0000_i1111" type="#_x0000_t75" style="width:86.25pt;height:18.75pt" o:ole="">
            <v:imagedata r:id="rId179" o:title=""/>
          </v:shape>
          <o:OLEObject Type="Embed" ProgID="Equation.3" ShapeID="_x0000_i1111" DrawAspect="Content" ObjectID="_1674467276" r:id="rId180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64922" w:rsidRPr="007617A1" w:rsidRDefault="00364922" w:rsidP="00EA36A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Является ли функция четной или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нечетной: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)  </w:t>
      </w:r>
      <w:r w:rsidR="00010899" w:rsidRPr="007617A1">
        <w:rPr>
          <w:rFonts w:ascii="Times New Roman" w:hAnsi="Times New Roman" w:cs="Times New Roman"/>
          <w:position w:val="-28"/>
        </w:rPr>
        <w:object w:dxaOrig="1560" w:dyaOrig="720">
          <v:shape id="_x0000_i1112" type="#_x0000_t75" style="width:78pt;height:36pt" o:ole="">
            <v:imagedata r:id="rId181" o:title=""/>
          </v:shape>
          <o:OLEObject Type="Embed" ProgID="Equation.3" ShapeID="_x0000_i1112" DrawAspect="Content" ObjectID="_1674467277" r:id="rId182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   б) </w:t>
      </w:r>
      <w:r w:rsidR="00010899" w:rsidRPr="007617A1">
        <w:rPr>
          <w:rFonts w:ascii="Times New Roman" w:hAnsi="Times New Roman" w:cs="Times New Roman"/>
          <w:position w:val="-28"/>
        </w:rPr>
        <w:object w:dxaOrig="1440" w:dyaOrig="720">
          <v:shape id="_x0000_i1113" type="#_x0000_t75" style="width:1in;height:36pt" o:ole="">
            <v:imagedata r:id="rId183" o:title=""/>
          </v:shape>
          <o:OLEObject Type="Embed" ProgID="Equation.3" ShapeID="_x0000_i1113" DrawAspect="Content" ObjectID="_1674467278" r:id="rId184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64922" w:rsidRPr="007617A1" w:rsidRDefault="00364922" w:rsidP="00EA36A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значение выражения  </w:t>
      </w:r>
      <w:r w:rsidR="00010899" w:rsidRPr="007617A1">
        <w:rPr>
          <w:rFonts w:ascii="Times New Roman" w:hAnsi="Times New Roman" w:cs="Times New Roman"/>
          <w:position w:val="-70"/>
        </w:rPr>
        <w:object w:dxaOrig="3300" w:dyaOrig="1540">
          <v:shape id="_x0000_i1114" type="#_x0000_t75" style="width:165pt;height:77.25pt" o:ole="">
            <v:imagedata r:id="rId185" o:title=""/>
          </v:shape>
          <o:OLEObject Type="Embed" ProgID="Equation.3" ShapeID="_x0000_i1114" DrawAspect="Content" ObjectID="_1674467279" r:id="rId186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64922" w:rsidRPr="007617A1" w:rsidRDefault="00364922" w:rsidP="00EA36A9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Вычислит</w:t>
      </w:r>
      <w:r w:rsidR="00010899" w:rsidRPr="007617A1">
        <w:rPr>
          <w:rFonts w:ascii="Times New Roman" w:hAnsi="Times New Roman" w:cs="Times New Roman"/>
          <w:sz w:val="28"/>
          <w:szCs w:val="28"/>
        </w:rPr>
        <w:t xml:space="preserve">е </w:t>
      </w:r>
      <w:r w:rsidR="00010899" w:rsidRPr="007617A1">
        <w:rPr>
          <w:rFonts w:ascii="Times New Roman" w:hAnsi="Times New Roman" w:cs="Times New Roman"/>
          <w:position w:val="-32"/>
          <w:sz w:val="28"/>
          <w:szCs w:val="28"/>
        </w:rPr>
        <w:object w:dxaOrig="7980" w:dyaOrig="780">
          <v:shape id="_x0000_i1115" type="#_x0000_t75" style="width:387.75pt;height:39pt" o:ole="">
            <v:imagedata r:id="rId187" o:title=""/>
          </v:shape>
          <o:OLEObject Type="Embed" ProgID="Equation.3" ShapeID="_x0000_i1115" DrawAspect="Content" ObjectID="_1674467280" r:id="rId188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364922" w:rsidRPr="007617A1" w:rsidRDefault="00364922" w:rsidP="00EA36A9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значения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выражений:  а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) 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7617A1">
        <w:rPr>
          <w:rFonts w:ascii="Times New Roman" w:hAnsi="Times New Roman" w:cs="Times New Roman"/>
          <w:sz w:val="28"/>
          <w:szCs w:val="28"/>
        </w:rPr>
        <w:t>1110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17A1">
        <w:rPr>
          <w:rFonts w:ascii="Times New Roman" w:hAnsi="Times New Roman" w:cs="Times New Roman"/>
          <w:sz w:val="28"/>
          <w:szCs w:val="28"/>
        </w:rPr>
        <w:t xml:space="preserve">;   б) </w:t>
      </w:r>
      <w:r w:rsidRPr="007617A1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="00010899" w:rsidRPr="007617A1">
        <w:rPr>
          <w:rFonts w:ascii="Times New Roman" w:hAnsi="Times New Roman" w:cs="Times New Roman"/>
          <w:position w:val="-32"/>
        </w:rPr>
        <w:object w:dxaOrig="900" w:dyaOrig="780">
          <v:shape id="_x0000_i1116" type="#_x0000_t75" style="width:45pt;height:39pt" o:ole="">
            <v:imagedata r:id="rId189" o:title=""/>
          </v:shape>
          <o:OLEObject Type="Embed" ProgID="Equation.3" ShapeID="_x0000_i1116" DrawAspect="Content" ObjectID="_1674467281" r:id="rId190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;   в) </w:t>
      </w:r>
      <w:r w:rsidR="00010899" w:rsidRPr="007617A1">
        <w:rPr>
          <w:rFonts w:ascii="Times New Roman" w:hAnsi="Times New Roman" w:cs="Times New Roman"/>
          <w:position w:val="-32"/>
        </w:rPr>
        <w:object w:dxaOrig="1420" w:dyaOrig="780">
          <v:shape id="_x0000_i1117" type="#_x0000_t75" style="width:71.25pt;height:39pt" o:ole="">
            <v:imagedata r:id="rId191" o:title=""/>
          </v:shape>
          <o:OLEObject Type="Embed" ProgID="Equation.3" ShapeID="_x0000_i1117" DrawAspect="Content" ObjectID="_1674467282" r:id="rId192"/>
        </w:object>
      </w:r>
    </w:p>
    <w:p w:rsidR="00010899" w:rsidRPr="007617A1" w:rsidRDefault="00615257" w:rsidP="0001089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lastRenderedPageBreak/>
        <w:t xml:space="preserve">Самостоятельная работа  </w:t>
      </w:r>
    </w:p>
    <w:p w:rsidR="00010899" w:rsidRPr="007617A1" w:rsidRDefault="00010899" w:rsidP="0001089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«Формулы приведения»</w:t>
      </w:r>
    </w:p>
    <w:p w:rsidR="00010899" w:rsidRPr="007617A1" w:rsidRDefault="00010899" w:rsidP="00010899">
      <w:pPr>
        <w:pStyle w:val="3"/>
        <w:jc w:val="center"/>
        <w:rPr>
          <w:b/>
          <w:sz w:val="28"/>
          <w:szCs w:val="28"/>
        </w:rPr>
      </w:pPr>
    </w:p>
    <w:p w:rsidR="00010899" w:rsidRPr="007617A1" w:rsidRDefault="00010899" w:rsidP="00010899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1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Приведите к значению тригонометрической функции положительного аргумента,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меньшего  45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 (или </w:t>
      </w:r>
      <w:r w:rsidRPr="007617A1">
        <w:rPr>
          <w:rFonts w:ascii="Times New Roman" w:hAnsi="Times New Roman" w:cs="Times New Roman"/>
          <w:position w:val="-24"/>
          <w:sz w:val="28"/>
          <w:szCs w:val="28"/>
        </w:rPr>
        <w:object w:dxaOrig="260" w:dyaOrig="620">
          <v:shape id="_x0000_i1118" type="#_x0000_t75" style="width:13.5pt;height:30.75pt" o:ole="">
            <v:imagedata r:id="rId193" o:title=""/>
          </v:shape>
          <o:OLEObject Type="Embed" ProgID="Equation.3" ShapeID="_x0000_i1118" DrawAspect="Content" ObjectID="_1674467283" r:id="rId194"/>
        </w:object>
      </w:r>
      <w:r w:rsidRPr="007617A1">
        <w:rPr>
          <w:rFonts w:ascii="Times New Roman" w:hAnsi="Times New Roman" w:cs="Times New Roman"/>
          <w:sz w:val="28"/>
          <w:szCs w:val="28"/>
        </w:rPr>
        <w:t>):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         1.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1060" w:dyaOrig="340">
          <v:shape id="_x0000_i1119" type="#_x0000_t75" style="width:53.25pt;height:17.25pt" o:ole="">
            <v:imagedata r:id="rId195" o:title=""/>
          </v:shape>
          <o:OLEObject Type="Embed" ProgID="Equation.3" ShapeID="_x0000_i1119" DrawAspect="Content" ObjectID="_1674467284" r:id="rId196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                                     </w: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1400" w:dyaOrig="780">
          <v:shape id="_x0000_i1120" type="#_x0000_t75" style="width:70.5pt;height:39pt" o:ole="">
            <v:imagedata r:id="rId197" o:title=""/>
          </v:shape>
          <o:OLEObject Type="Embed" ProgID="Equation.3" ShapeID="_x0000_i1120" DrawAspect="Content" ObjectID="_1674467285" r:id="rId198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Вычислите: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617A1">
        <w:rPr>
          <w:rFonts w:ascii="Times New Roman" w:hAnsi="Times New Roman" w:cs="Times New Roman"/>
          <w:sz w:val="28"/>
          <w:szCs w:val="28"/>
        </w:rPr>
        <w:t xml:space="preserve">. 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940" w:dyaOrig="340">
          <v:shape id="_x0000_i1121" type="#_x0000_t75" style="width:46.5pt;height:17.25pt" o:ole="">
            <v:imagedata r:id="rId199" o:title=""/>
          </v:shape>
          <o:OLEObject Type="Embed" ProgID="Equation.3" ShapeID="_x0000_i1121" DrawAspect="Content" ObjectID="_1674467286" r:id="rId200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       </w: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7617A1">
        <w:rPr>
          <w:rFonts w:ascii="Times New Roman" w:hAnsi="Times New Roman" w:cs="Times New Roman"/>
          <w:b/>
          <w:bCs/>
          <w:position w:val="-32"/>
          <w:sz w:val="28"/>
          <w:szCs w:val="28"/>
        </w:rPr>
        <w:object w:dxaOrig="1140" w:dyaOrig="780">
          <v:shape id="_x0000_i1122" type="#_x0000_t75" style="width:57pt;height:39pt" o:ole="">
            <v:imagedata r:id="rId201" o:title=""/>
          </v:shape>
          <o:OLEObject Type="Embed" ProgID="Equation.3" ShapeID="_x0000_i1122" DrawAspect="Content" ObjectID="_1674467287" r:id="rId202"/>
        </w:objec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.      5.  </w:t>
      </w:r>
      <w:r w:rsidRPr="007617A1">
        <w:rPr>
          <w:rFonts w:ascii="Times New Roman" w:hAnsi="Times New Roman" w:cs="Times New Roman"/>
          <w:b/>
          <w:bCs/>
          <w:position w:val="-12"/>
          <w:sz w:val="28"/>
          <w:szCs w:val="28"/>
        </w:rPr>
        <w:object w:dxaOrig="3440" w:dyaOrig="400">
          <v:shape id="_x0000_i1123" type="#_x0000_t75" style="width:172.5pt;height:19.5pt" o:ole="">
            <v:imagedata r:id="rId203" o:title=""/>
          </v:shape>
          <o:OLEObject Type="Embed" ProgID="Equation.3" ShapeID="_x0000_i1123" DrawAspect="Content" ObjectID="_1674467288" r:id="rId204"/>
        </w:objec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5020" w:dyaOrig="400">
          <v:shape id="_x0000_i1124" type="#_x0000_t75" style="width:250.5pt;height:19.5pt" o:ole="">
            <v:imagedata r:id="rId205" o:title=""/>
          </v:shape>
          <o:OLEObject Type="Embed" ProgID="Equation.3" ShapeID="_x0000_i1124" DrawAspect="Content" ObjectID="_1674467289" r:id="rId206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Упростите выражения: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7339" w:dyaOrig="780">
          <v:shape id="_x0000_i1125" type="#_x0000_t75" style="width:367.5pt;height:39pt" o:ole="">
            <v:imagedata r:id="rId207" o:title=""/>
          </v:shape>
          <o:OLEObject Type="Embed" ProgID="Equation.3" ShapeID="_x0000_i1125" DrawAspect="Content" ObjectID="_1674467290" r:id="rId208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010899" w:rsidRPr="007617A1" w:rsidRDefault="00010899" w:rsidP="00010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Pr="007617A1">
        <w:rPr>
          <w:rFonts w:ascii="Times New Roman" w:hAnsi="Times New Roman" w:cs="Times New Roman"/>
          <w:position w:val="-70"/>
          <w:sz w:val="28"/>
          <w:szCs w:val="28"/>
        </w:rPr>
        <w:object w:dxaOrig="5679" w:dyaOrig="1540">
          <v:shape id="_x0000_i1126" type="#_x0000_t75" style="width:284.25pt;height:77.25pt" o:ole="">
            <v:imagedata r:id="rId209" o:title=""/>
          </v:shape>
          <o:OLEObject Type="Embed" ProgID="Equation.3" ShapeID="_x0000_i1126" DrawAspect="Content" ObjectID="_1674467291" r:id="rId210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010899" w:rsidRPr="007617A1" w:rsidRDefault="00010899" w:rsidP="000108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Вариант  </w: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010899" w:rsidRPr="007617A1" w:rsidRDefault="00010899" w:rsidP="000108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Приведите к значению тригонометрической функции положительного аргумента, </w:t>
      </w:r>
      <w:proofErr w:type="gramStart"/>
      <w:r w:rsidRPr="007617A1">
        <w:rPr>
          <w:rFonts w:ascii="Times New Roman" w:hAnsi="Times New Roman" w:cs="Times New Roman"/>
          <w:sz w:val="28"/>
          <w:szCs w:val="28"/>
        </w:rPr>
        <w:t>меньшего  45</w:t>
      </w:r>
      <w:r w:rsidRPr="007617A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End"/>
      <w:r w:rsidRPr="007617A1">
        <w:rPr>
          <w:rFonts w:ascii="Times New Roman" w:hAnsi="Times New Roman" w:cs="Times New Roman"/>
          <w:sz w:val="28"/>
          <w:szCs w:val="28"/>
        </w:rPr>
        <w:t xml:space="preserve"> (или </w:t>
      </w:r>
      <w:r w:rsidRPr="007617A1">
        <w:rPr>
          <w:rFonts w:ascii="Times New Roman" w:hAnsi="Times New Roman" w:cs="Times New Roman"/>
          <w:position w:val="-24"/>
          <w:sz w:val="28"/>
          <w:szCs w:val="28"/>
        </w:rPr>
        <w:object w:dxaOrig="260" w:dyaOrig="620">
          <v:shape id="_x0000_i1127" type="#_x0000_t75" style="width:13.5pt;height:30.75pt" o:ole="">
            <v:imagedata r:id="rId193" o:title=""/>
          </v:shape>
          <o:OLEObject Type="Embed" ProgID="Equation.3" ShapeID="_x0000_i1127" DrawAspect="Content" ObjectID="_1674467292" r:id="rId211"/>
        </w:object>
      </w:r>
      <w:r w:rsidRPr="007617A1">
        <w:rPr>
          <w:rFonts w:ascii="Times New Roman" w:hAnsi="Times New Roman" w:cs="Times New Roman"/>
          <w:sz w:val="28"/>
          <w:szCs w:val="28"/>
        </w:rPr>
        <w:t>):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         1. </w:t>
      </w:r>
      <w:r w:rsidRPr="007617A1">
        <w:rPr>
          <w:rFonts w:ascii="Times New Roman" w:hAnsi="Times New Roman" w:cs="Times New Roman"/>
          <w:position w:val="-10"/>
          <w:sz w:val="28"/>
          <w:szCs w:val="28"/>
        </w:rPr>
        <w:object w:dxaOrig="1300" w:dyaOrig="380">
          <v:shape id="_x0000_i1128" type="#_x0000_t75" style="width:65.25pt;height:18.75pt" o:ole="">
            <v:imagedata r:id="rId212" o:title=""/>
          </v:shape>
          <o:OLEObject Type="Embed" ProgID="Equation.3" ShapeID="_x0000_i1128" DrawAspect="Content" ObjectID="_1674467293" r:id="rId213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                                     </w: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840" w:dyaOrig="720">
          <v:shape id="_x0000_i1129" type="#_x0000_t75" style="width:42pt;height:36pt" o:ole="">
            <v:imagedata r:id="rId214" o:title=""/>
          </v:shape>
          <o:OLEObject Type="Embed" ProgID="Equation.3" ShapeID="_x0000_i1129" DrawAspect="Content" ObjectID="_1674467294" r:id="rId215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     Вычислите: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617A1">
        <w:rPr>
          <w:rFonts w:ascii="Times New Roman" w:hAnsi="Times New Roman" w:cs="Times New Roman"/>
          <w:sz w:val="28"/>
          <w:szCs w:val="28"/>
        </w:rPr>
        <w:t xml:space="preserve">. 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980" w:dyaOrig="340">
          <v:shape id="_x0000_i1130" type="#_x0000_t75" style="width:49.5pt;height:17.25pt" o:ole="">
            <v:imagedata r:id="rId216" o:title=""/>
          </v:shape>
          <o:OLEObject Type="Embed" ProgID="Equation.3" ShapeID="_x0000_i1130" DrawAspect="Content" ObjectID="_1674467295" r:id="rId217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    </w: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7617A1">
        <w:rPr>
          <w:rFonts w:ascii="Times New Roman" w:hAnsi="Times New Roman" w:cs="Times New Roman"/>
          <w:b/>
          <w:bCs/>
          <w:position w:val="-32"/>
          <w:sz w:val="28"/>
          <w:szCs w:val="28"/>
        </w:rPr>
        <w:object w:dxaOrig="1260" w:dyaOrig="780">
          <v:shape id="_x0000_i1131" type="#_x0000_t75" style="width:63pt;height:39pt" o:ole="">
            <v:imagedata r:id="rId218" o:title=""/>
          </v:shape>
          <o:OLEObject Type="Embed" ProgID="Equation.3" ShapeID="_x0000_i1131" DrawAspect="Content" ObjectID="_1674467296" r:id="rId219"/>
        </w:objec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5.  </w:t>
      </w:r>
      <w:r w:rsidRPr="007617A1">
        <w:rPr>
          <w:rFonts w:ascii="Times New Roman" w:hAnsi="Times New Roman" w:cs="Times New Roman"/>
          <w:b/>
          <w:bCs/>
          <w:position w:val="-62"/>
          <w:sz w:val="28"/>
          <w:szCs w:val="28"/>
        </w:rPr>
        <w:object w:dxaOrig="3879" w:dyaOrig="1080">
          <v:shape id="_x0000_i1132" type="#_x0000_t75" style="width:194.25pt;height:54pt" o:ole="">
            <v:imagedata r:id="rId220" o:title=""/>
          </v:shape>
          <o:OLEObject Type="Embed" ProgID="Equation.3" ShapeID="_x0000_i1132" DrawAspect="Content" ObjectID="_1674467297" r:id="rId221"/>
        </w:objec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7060" w:dyaOrig="340">
          <v:shape id="_x0000_i1133" type="#_x0000_t75" style="width:353.25pt;height:17.25pt" o:ole="">
            <v:imagedata r:id="rId222" o:title=""/>
          </v:shape>
          <o:OLEObject Type="Embed" ProgID="Equation.3" ShapeID="_x0000_i1133" DrawAspect="Content" ObjectID="_1674467298" r:id="rId22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>Упростите выражения:</w:t>
      </w:r>
    </w:p>
    <w:p w:rsidR="00010899" w:rsidRPr="007617A1" w:rsidRDefault="00010899" w:rsidP="00010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5600" w:dyaOrig="400">
          <v:shape id="_x0000_i1134" type="#_x0000_t75" style="width:279.75pt;height:19.5pt" o:ole="">
            <v:imagedata r:id="rId224" o:title=""/>
          </v:shape>
          <o:OLEObject Type="Embed" ProgID="Equation.3" ShapeID="_x0000_i1134" DrawAspect="Content" ObjectID="_1674467299" r:id="rId22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010899" w:rsidRPr="007617A1" w:rsidRDefault="00010899" w:rsidP="00010899">
      <w:pPr>
        <w:spacing w:line="240" w:lineRule="auto"/>
        <w:jc w:val="both"/>
        <w:rPr>
          <w:rFonts w:ascii="Times New Roman" w:hAnsi="Times New Roman" w:cs="Times New Roman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="00521191" w:rsidRPr="007617A1">
        <w:rPr>
          <w:rFonts w:ascii="Times New Roman" w:hAnsi="Times New Roman" w:cs="Times New Roman"/>
          <w:position w:val="-78"/>
          <w:sz w:val="28"/>
          <w:szCs w:val="28"/>
        </w:rPr>
        <w:object w:dxaOrig="4320" w:dyaOrig="1620">
          <v:shape id="_x0000_i1135" type="#_x0000_t75" style="width:3in;height:81pt" o:ole="">
            <v:imagedata r:id="rId226" o:title=""/>
          </v:shape>
          <o:OLEObject Type="Embed" ProgID="Equation.3" ShapeID="_x0000_i1135" DrawAspect="Content" ObjectID="_1674467300" r:id="rId227"/>
        </w:object>
      </w:r>
      <w:r w:rsidRPr="007617A1">
        <w:rPr>
          <w:rFonts w:ascii="Times New Roman" w:hAnsi="Times New Roman" w:cs="Times New Roman"/>
        </w:rPr>
        <w:t>.</w:t>
      </w:r>
    </w:p>
    <w:p w:rsidR="00521191" w:rsidRPr="007617A1" w:rsidRDefault="00615257" w:rsidP="0052119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lastRenderedPageBreak/>
        <w:t xml:space="preserve">Самостоятельная работа  </w:t>
      </w:r>
    </w:p>
    <w:p w:rsidR="00521191" w:rsidRPr="007617A1" w:rsidRDefault="00521191" w:rsidP="0052119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«Формулы сложения»</w:t>
      </w:r>
    </w:p>
    <w:p w:rsidR="00521191" w:rsidRPr="007617A1" w:rsidRDefault="00521191" w:rsidP="00521191">
      <w:pPr>
        <w:pStyle w:val="3"/>
        <w:jc w:val="center"/>
        <w:rPr>
          <w:b/>
          <w:sz w:val="28"/>
          <w:szCs w:val="28"/>
        </w:rPr>
      </w:pPr>
    </w:p>
    <w:p w:rsidR="00521191" w:rsidRPr="007617A1" w:rsidRDefault="00521191" w:rsidP="00521191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1</w:t>
      </w:r>
    </w:p>
    <w:p w:rsidR="00521191" w:rsidRPr="007617A1" w:rsidRDefault="00521191" w:rsidP="00EA36A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Вычислите 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1359" w:dyaOrig="780">
          <v:shape id="_x0000_i1136" type="#_x0000_t75" style="width:68.25pt;height:39pt" o:ole="">
            <v:imagedata r:id="rId228" o:title=""/>
          </v:shape>
          <o:OLEObject Type="Embed" ProgID="Equation.3" ShapeID="_x0000_i1136" DrawAspect="Content" ObjectID="_1674467301" r:id="rId229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 </w:t>
      </w:r>
      <w:r w:rsidRPr="007617A1">
        <w:rPr>
          <w:rFonts w:ascii="Times New Roman" w:hAnsi="Times New Roman" w:cs="Times New Roman"/>
          <w:position w:val="-10"/>
          <w:sz w:val="28"/>
          <w:szCs w:val="28"/>
        </w:rPr>
        <w:object w:dxaOrig="1420" w:dyaOrig="340">
          <v:shape id="_x0000_i1137" type="#_x0000_t75" style="width:71.25pt;height:17.25pt" o:ole="">
            <v:imagedata r:id="rId230" o:title=""/>
          </v:shape>
          <o:OLEObject Type="Embed" ProgID="Equation.3" ShapeID="_x0000_i1137" DrawAspect="Content" ObjectID="_1674467302" r:id="rId231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 и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1200" w:dyaOrig="700">
          <v:shape id="_x0000_i1138" type="#_x0000_t75" style="width:60pt;height:35.25pt" o:ole="">
            <v:imagedata r:id="rId232" o:title=""/>
          </v:shape>
          <o:OLEObject Type="Embed" ProgID="Equation.3" ShapeID="_x0000_i1138" DrawAspect="Content" ObjectID="_1674467303" r:id="rId23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EA36A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Вычислите  </w:t>
      </w:r>
      <w:r w:rsidRPr="007617A1">
        <w:rPr>
          <w:rFonts w:ascii="Times New Roman" w:hAnsi="Times New Roman" w:cs="Times New Roman"/>
          <w:position w:val="-62"/>
          <w:sz w:val="28"/>
          <w:szCs w:val="28"/>
        </w:rPr>
        <w:object w:dxaOrig="3420" w:dyaOrig="1380">
          <v:shape id="_x0000_i1139" type="#_x0000_t75" style="width:171pt;height:69pt" o:ole="">
            <v:imagedata r:id="rId234" o:title=""/>
          </v:shape>
          <o:OLEObject Type="Embed" ProgID="Equation.3" ShapeID="_x0000_i1139" DrawAspect="Content" ObjectID="_1674467304" r:id="rId23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EA36A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Вычислите </w:t>
      </w:r>
      <w:r w:rsidRPr="007617A1">
        <w:rPr>
          <w:rFonts w:ascii="Times New Roman" w:hAnsi="Times New Roman" w:cs="Times New Roman"/>
          <w:position w:val="-62"/>
          <w:sz w:val="28"/>
          <w:szCs w:val="28"/>
        </w:rPr>
        <w:object w:dxaOrig="2060" w:dyaOrig="1380">
          <v:shape id="_x0000_i1140" type="#_x0000_t75" style="width:102.75pt;height:69pt" o:ole="">
            <v:imagedata r:id="rId236" o:title=""/>
          </v:shape>
          <o:OLEObject Type="Embed" ProgID="Equation.3" ShapeID="_x0000_i1140" DrawAspect="Content" ObjectID="_1674467305" r:id="rId23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EA36A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2920" w:dyaOrig="760">
          <v:shape id="_x0000_i1141" type="#_x0000_t75" style="width:146.25pt;height:38.25pt" o:ole="">
            <v:imagedata r:id="rId238" o:title=""/>
          </v:shape>
          <o:OLEObject Type="Embed" ProgID="Equation.3" ShapeID="_x0000_i1141" DrawAspect="Content" ObjectID="_1674467306" r:id="rId23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EA36A9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</w:t>
      </w:r>
      <w:r w:rsidRPr="007617A1">
        <w:rPr>
          <w:rFonts w:ascii="Times New Roman" w:hAnsi="Times New Roman" w:cs="Times New Roman"/>
          <w:position w:val="-6"/>
        </w:rPr>
        <w:object w:dxaOrig="660" w:dyaOrig="240">
          <v:shape id="_x0000_i1142" type="#_x0000_t75" style="width:33pt;height:12pt" o:ole="">
            <v:imagedata r:id="rId240" o:title=""/>
          </v:shape>
          <o:OLEObject Type="Embed" ProgID="Equation.3" ShapeID="_x0000_i1142" DrawAspect="Content" ObjectID="_1674467307" r:id="rId241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7617A1">
        <w:rPr>
          <w:rFonts w:ascii="Times New Roman" w:hAnsi="Times New Roman" w:cs="Times New Roman"/>
          <w:position w:val="-32"/>
        </w:rPr>
        <w:object w:dxaOrig="2000" w:dyaOrig="780">
          <v:shape id="_x0000_i1143" type="#_x0000_t75" style="width:99.75pt;height:39pt" o:ole="">
            <v:imagedata r:id="rId242" o:title=""/>
          </v:shape>
          <o:OLEObject Type="Embed" ProgID="Equation.3" ShapeID="_x0000_i1143" DrawAspect="Content" ObjectID="_1674467308" r:id="rId243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и </w:t>
      </w:r>
      <w:r w:rsidRPr="007617A1">
        <w:rPr>
          <w:rFonts w:ascii="Times New Roman" w:hAnsi="Times New Roman" w:cs="Times New Roman"/>
          <w:position w:val="-28"/>
        </w:rPr>
        <w:object w:dxaOrig="1520" w:dyaOrig="720">
          <v:shape id="_x0000_i1144" type="#_x0000_t75" style="width:75.75pt;height:36pt" o:ole="">
            <v:imagedata r:id="rId244" o:title=""/>
          </v:shape>
          <o:OLEObject Type="Embed" ProgID="Equation.3" ShapeID="_x0000_i1144" DrawAspect="Content" ObjectID="_1674467309" r:id="rId24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Вариант  </w: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521191" w:rsidRPr="007617A1" w:rsidRDefault="00521191" w:rsidP="00EA36A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Вычислите 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1400" w:dyaOrig="780">
          <v:shape id="_x0000_i1145" type="#_x0000_t75" style="width:69.75pt;height:39pt" o:ole="">
            <v:imagedata r:id="rId246" o:title=""/>
          </v:shape>
          <o:OLEObject Type="Embed" ProgID="Equation.3" ShapeID="_x0000_i1145" DrawAspect="Content" ObjectID="_1674467310" r:id="rId247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1280" w:dyaOrig="740">
          <v:shape id="_x0000_i1146" type="#_x0000_t75" style="width:63.75pt;height:36.75pt" o:ole="">
            <v:imagedata r:id="rId248" o:title=""/>
          </v:shape>
          <o:OLEObject Type="Embed" ProgID="Equation.3" ShapeID="_x0000_i1146" DrawAspect="Content" ObjectID="_1674467311" r:id="rId249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 и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1200" w:dyaOrig="700">
          <v:shape id="_x0000_i1147" type="#_x0000_t75" style="width:60pt;height:35.25pt" o:ole="">
            <v:imagedata r:id="rId250" o:title=""/>
          </v:shape>
          <o:OLEObject Type="Embed" ProgID="Equation.3" ShapeID="_x0000_i1147" DrawAspect="Content" ObjectID="_1674467312" r:id="rId251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EA36A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Вычислите  </w:t>
      </w:r>
      <w:r w:rsidRPr="007617A1">
        <w:rPr>
          <w:rFonts w:ascii="Times New Roman" w:hAnsi="Times New Roman" w:cs="Times New Roman"/>
          <w:position w:val="-62"/>
          <w:sz w:val="28"/>
          <w:szCs w:val="28"/>
        </w:rPr>
        <w:object w:dxaOrig="3519" w:dyaOrig="1380">
          <v:shape id="_x0000_i1148" type="#_x0000_t75" style="width:176.25pt;height:69pt" o:ole="">
            <v:imagedata r:id="rId252" o:title=""/>
          </v:shape>
          <o:OLEObject Type="Embed" ProgID="Equation.3" ShapeID="_x0000_i1148" DrawAspect="Content" ObjectID="_1674467313" r:id="rId25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EA36A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Вычислите </w:t>
      </w:r>
      <w:r w:rsidRPr="007617A1">
        <w:rPr>
          <w:rFonts w:ascii="Times New Roman" w:hAnsi="Times New Roman" w:cs="Times New Roman"/>
          <w:position w:val="-62"/>
          <w:sz w:val="28"/>
          <w:szCs w:val="28"/>
        </w:rPr>
        <w:object w:dxaOrig="2079" w:dyaOrig="1380">
          <v:shape id="_x0000_i1149" type="#_x0000_t75" style="width:104.25pt;height:69pt" o:ole="">
            <v:imagedata r:id="rId254" o:title=""/>
          </v:shape>
          <o:OLEObject Type="Embed" ProgID="Equation.3" ShapeID="_x0000_i1149" DrawAspect="Content" ObjectID="_1674467314" r:id="rId25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EA36A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2760" w:dyaOrig="760">
          <v:shape id="_x0000_i1150" type="#_x0000_t75" style="width:138pt;height:38.25pt" o:ole="">
            <v:imagedata r:id="rId256" o:title=""/>
          </v:shape>
          <o:OLEObject Type="Embed" ProgID="Equation.3" ShapeID="_x0000_i1150" DrawAspect="Content" ObjectID="_1674467315" r:id="rId25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EA36A9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</w:t>
      </w:r>
      <w:r w:rsidRPr="007617A1">
        <w:rPr>
          <w:rFonts w:ascii="Times New Roman" w:hAnsi="Times New Roman" w:cs="Times New Roman"/>
          <w:position w:val="-6"/>
        </w:rPr>
        <w:object w:dxaOrig="620" w:dyaOrig="300">
          <v:shape id="_x0000_i1151" type="#_x0000_t75" style="width:30.75pt;height:15pt" o:ole="">
            <v:imagedata r:id="rId258" o:title=""/>
          </v:shape>
          <o:OLEObject Type="Embed" ProgID="Equation.3" ShapeID="_x0000_i1151" DrawAspect="Content" ObjectID="_1674467316" r:id="rId259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7617A1">
        <w:rPr>
          <w:rFonts w:ascii="Times New Roman" w:hAnsi="Times New Roman" w:cs="Times New Roman"/>
          <w:position w:val="-32"/>
        </w:rPr>
        <w:object w:dxaOrig="1900" w:dyaOrig="780">
          <v:shape id="_x0000_i1152" type="#_x0000_t75" style="width:95.25pt;height:39pt" o:ole="">
            <v:imagedata r:id="rId260" o:title=""/>
          </v:shape>
          <o:OLEObject Type="Embed" ProgID="Equation.3" ShapeID="_x0000_i1152" DrawAspect="Content" ObjectID="_1674467317" r:id="rId261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 и </w:t>
      </w:r>
      <w:r w:rsidRPr="007617A1">
        <w:rPr>
          <w:rFonts w:ascii="Times New Roman" w:hAnsi="Times New Roman" w:cs="Times New Roman"/>
          <w:position w:val="-26"/>
        </w:rPr>
        <w:object w:dxaOrig="1500" w:dyaOrig="700">
          <v:shape id="_x0000_i1153" type="#_x0000_t75" style="width:75pt;height:35.25pt" o:ole="">
            <v:imagedata r:id="rId262" o:title=""/>
          </v:shape>
          <o:OLEObject Type="Embed" ProgID="Equation.3" ShapeID="_x0000_i1153" DrawAspect="Content" ObjectID="_1674467318" r:id="rId26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Default="00521191" w:rsidP="0052119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C6427" w:rsidRDefault="004C6427" w:rsidP="0052119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C6427" w:rsidRDefault="004C6427" w:rsidP="0052119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C6427" w:rsidRPr="007617A1" w:rsidRDefault="004C6427" w:rsidP="0052119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21191" w:rsidRPr="007617A1" w:rsidRDefault="00615257" w:rsidP="0052119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lastRenderedPageBreak/>
        <w:t xml:space="preserve">Самостоятельная работа  </w:t>
      </w:r>
    </w:p>
    <w:p w:rsidR="00521191" w:rsidRPr="007617A1" w:rsidRDefault="00521191" w:rsidP="0052119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«Формулы двойного и тройного аргумента»</w:t>
      </w:r>
    </w:p>
    <w:p w:rsidR="00521191" w:rsidRPr="007617A1" w:rsidRDefault="00521191" w:rsidP="00521191">
      <w:pPr>
        <w:pStyle w:val="3"/>
        <w:jc w:val="center"/>
        <w:rPr>
          <w:b/>
          <w:sz w:val="28"/>
          <w:szCs w:val="28"/>
        </w:rPr>
      </w:pPr>
    </w:p>
    <w:p w:rsidR="00521191" w:rsidRPr="007617A1" w:rsidRDefault="00521191" w:rsidP="00521191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1</w:t>
      </w:r>
    </w:p>
    <w:p w:rsidR="00521191" w:rsidRPr="007617A1" w:rsidRDefault="00521191" w:rsidP="005211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7617A1">
        <w:rPr>
          <w:rFonts w:ascii="Times New Roman" w:hAnsi="Times New Roman" w:cs="Times New Roman"/>
          <w:sz w:val="28"/>
          <w:szCs w:val="28"/>
        </w:rPr>
        <w:t xml:space="preserve"> Упростите выражение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2200" w:dyaOrig="720">
          <v:shape id="_x0000_i1154" type="#_x0000_t75" style="width:110.25pt;height:36pt" o:ole="">
            <v:imagedata r:id="rId264" o:title=""/>
          </v:shape>
          <o:OLEObject Type="Embed" ProgID="Equation.3" ShapeID="_x0000_i1154" DrawAspect="Content" ObjectID="_1674467319" r:id="rId26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7617A1">
        <w:rPr>
          <w:rFonts w:ascii="Times New Roman" w:hAnsi="Times New Roman" w:cs="Times New Roman"/>
          <w:sz w:val="28"/>
          <w:szCs w:val="28"/>
        </w:rPr>
        <w:t xml:space="preserve">Упростите выражение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2240" w:dyaOrig="760">
          <v:shape id="_x0000_i1155" type="#_x0000_t75" style="width:111.75pt;height:38.25pt" o:ole="">
            <v:imagedata r:id="rId266" o:title=""/>
          </v:shape>
          <o:OLEObject Type="Embed" ProgID="Equation.3" ShapeID="_x0000_i1155" DrawAspect="Content" ObjectID="_1674467320" r:id="rId26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7617A1">
        <w:rPr>
          <w:rFonts w:ascii="Times New Roman" w:hAnsi="Times New Roman" w:cs="Times New Roman"/>
          <w:sz w:val="28"/>
          <w:szCs w:val="28"/>
        </w:rPr>
        <w:t xml:space="preserve">Упростите выражение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2500" w:dyaOrig="740">
          <v:shape id="_x0000_i1156" type="#_x0000_t75" style="width:124.5pt;height:36.75pt" o:ole="">
            <v:imagedata r:id="rId268" o:title=""/>
          </v:shape>
          <o:OLEObject Type="Embed" ProgID="Equation.3" ShapeID="_x0000_i1156" DrawAspect="Content" ObjectID="_1674467321" r:id="rId26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7617A1">
        <w:rPr>
          <w:rFonts w:ascii="Times New Roman" w:hAnsi="Times New Roman" w:cs="Times New Roman"/>
          <w:sz w:val="28"/>
          <w:szCs w:val="28"/>
        </w:rPr>
        <w:t xml:space="preserve">Упростите выражение  </w:t>
      </w:r>
      <w:r w:rsidRPr="007617A1">
        <w:rPr>
          <w:rFonts w:ascii="Times New Roman" w:hAnsi="Times New Roman" w:cs="Times New Roman"/>
          <w:position w:val="-34"/>
          <w:sz w:val="28"/>
          <w:szCs w:val="28"/>
        </w:rPr>
        <w:object w:dxaOrig="1760" w:dyaOrig="820">
          <v:shape id="_x0000_i1157" type="#_x0000_t75" style="width:88.5pt;height:41.25pt" o:ole="">
            <v:imagedata r:id="rId270" o:title=""/>
          </v:shape>
          <o:OLEObject Type="Embed" ProgID="Equation.3" ShapeID="_x0000_i1157" DrawAspect="Content" ObjectID="_1674467322" r:id="rId271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 если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1359" w:dyaOrig="700">
          <v:shape id="_x0000_i1158" type="#_x0000_t75" style="width:67.5pt;height:34.5pt" o:ole="">
            <v:imagedata r:id="rId272" o:title=""/>
          </v:shape>
          <o:OLEObject Type="Embed" ProgID="Equation.3" ShapeID="_x0000_i1158" DrawAspect="Content" ObjectID="_1674467323" r:id="rId27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Дано: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4500" w:dyaOrig="720">
          <v:shape id="_x0000_i1159" type="#_x0000_t75" style="width:225pt;height:36pt" o:ole="">
            <v:imagedata r:id="rId274" o:title=""/>
          </v:shape>
          <o:OLEObject Type="Embed" ProgID="Equation.3" ShapeID="_x0000_i1159" DrawAspect="Content" ObjectID="_1674467324" r:id="rId275"/>
        </w:object>
      </w:r>
      <w:r w:rsidRPr="007617A1">
        <w:rPr>
          <w:rFonts w:ascii="Times New Roman" w:hAnsi="Times New Roman" w:cs="Times New Roman"/>
          <w:sz w:val="28"/>
          <w:szCs w:val="28"/>
        </w:rPr>
        <w:t>;</w:t>
      </w:r>
      <w:r w:rsidRPr="007617A1">
        <w:rPr>
          <w:rFonts w:ascii="Times New Roman" w:hAnsi="Times New Roman" w:cs="Times New Roman"/>
          <w:b/>
          <w:bCs/>
          <w:position w:val="-10"/>
          <w:sz w:val="28"/>
          <w:szCs w:val="28"/>
        </w:rPr>
        <w:object w:dxaOrig="1680" w:dyaOrig="380">
          <v:shape id="_x0000_i1160" type="#_x0000_t75" style="width:84pt;height:18.75pt" o:ole="">
            <v:imagedata r:id="rId276" o:title=""/>
          </v:shape>
          <o:OLEObject Type="Embed" ProgID="Equation.3" ShapeID="_x0000_i1160" DrawAspect="Content" ObjectID="_1674467325" r:id="rId27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 </w:t>
      </w:r>
      <w:r w:rsidRPr="007617A1">
        <w:rPr>
          <w:rFonts w:ascii="Times New Roman" w:hAnsi="Times New Roman" w:cs="Times New Roman"/>
          <w:position w:val="-10"/>
          <w:sz w:val="28"/>
          <w:szCs w:val="28"/>
        </w:rPr>
        <w:object w:dxaOrig="1380" w:dyaOrig="360">
          <v:shape id="_x0000_i1161" type="#_x0000_t75" style="width:69pt;height:18pt" o:ole="">
            <v:imagedata r:id="rId278" o:title=""/>
          </v:shape>
          <o:OLEObject Type="Embed" ProgID="Equation.3" ShapeID="_x0000_i1161" DrawAspect="Content" ObjectID="_1674467326" r:id="rId27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Вычислите 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2540" w:dyaOrig="720">
          <v:shape id="_x0000_i1162" type="#_x0000_t75" style="width:126.75pt;height:36pt" o:ole="">
            <v:imagedata r:id="rId280" o:title=""/>
          </v:shape>
          <o:OLEObject Type="Embed" ProgID="Equation.3" ShapeID="_x0000_i1162" DrawAspect="Content" ObjectID="_1674467327" r:id="rId281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4120" w:dyaOrig="740">
          <v:shape id="_x0000_i1163" type="#_x0000_t75" style="width:206.25pt;height:36.75pt" o:ole="">
            <v:imagedata r:id="rId282" o:title=""/>
          </v:shape>
          <o:OLEObject Type="Embed" ProgID="Equation.3" ShapeID="_x0000_i1163" DrawAspect="Content" ObjectID="_1674467328" r:id="rId28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Вариант  </w:t>
      </w:r>
      <w:r w:rsidRPr="007617A1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7617A1">
        <w:rPr>
          <w:rFonts w:ascii="Times New Roman" w:hAnsi="Times New Roman" w:cs="Times New Roman"/>
          <w:sz w:val="28"/>
          <w:szCs w:val="28"/>
        </w:rPr>
        <w:t xml:space="preserve"> Упростите выражение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1300" w:dyaOrig="720">
          <v:shape id="_x0000_i1164" type="#_x0000_t75" style="width:65.25pt;height:36pt" o:ole="">
            <v:imagedata r:id="rId284" o:title=""/>
          </v:shape>
          <o:OLEObject Type="Embed" ProgID="Equation.3" ShapeID="_x0000_i1164" DrawAspect="Content" ObjectID="_1674467329" r:id="rId28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7617A1">
        <w:rPr>
          <w:rFonts w:ascii="Times New Roman" w:hAnsi="Times New Roman" w:cs="Times New Roman"/>
          <w:sz w:val="28"/>
          <w:szCs w:val="28"/>
        </w:rPr>
        <w:t xml:space="preserve">Упростите выражение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1300" w:dyaOrig="760">
          <v:shape id="_x0000_i1165" type="#_x0000_t75" style="width:65.25pt;height:37.5pt" o:ole="">
            <v:imagedata r:id="rId286" o:title=""/>
          </v:shape>
          <o:OLEObject Type="Embed" ProgID="Equation.3" ShapeID="_x0000_i1165" DrawAspect="Content" ObjectID="_1674467330" r:id="rId28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7617A1">
        <w:rPr>
          <w:rFonts w:ascii="Times New Roman" w:hAnsi="Times New Roman" w:cs="Times New Roman"/>
          <w:sz w:val="28"/>
          <w:szCs w:val="28"/>
        </w:rPr>
        <w:t xml:space="preserve">Упростите выражение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3879" w:dyaOrig="740">
          <v:shape id="_x0000_i1166" type="#_x0000_t75" style="width:194.25pt;height:36.75pt" o:ole="">
            <v:imagedata r:id="rId288" o:title=""/>
          </v:shape>
          <o:OLEObject Type="Embed" ProgID="Equation.3" ShapeID="_x0000_i1166" DrawAspect="Content" ObjectID="_1674467331" r:id="rId28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7617A1">
        <w:rPr>
          <w:rFonts w:ascii="Times New Roman" w:hAnsi="Times New Roman" w:cs="Times New Roman"/>
          <w:sz w:val="28"/>
          <w:szCs w:val="28"/>
        </w:rPr>
        <w:t xml:space="preserve">Упростите выражение  </w:t>
      </w:r>
      <w:r w:rsidRPr="007617A1">
        <w:rPr>
          <w:rFonts w:ascii="Times New Roman" w:hAnsi="Times New Roman" w:cs="Times New Roman"/>
          <w:position w:val="-34"/>
          <w:sz w:val="28"/>
          <w:szCs w:val="28"/>
        </w:rPr>
        <w:object w:dxaOrig="1760" w:dyaOrig="820">
          <v:shape id="_x0000_i1167" type="#_x0000_t75" style="width:88.5pt;height:41.25pt" o:ole="">
            <v:imagedata r:id="rId290" o:title=""/>
          </v:shape>
          <o:OLEObject Type="Embed" ProgID="Equation.3" ShapeID="_x0000_i1167" DrawAspect="Content" ObjectID="_1674467332" r:id="rId291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,  если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1359" w:dyaOrig="700">
          <v:shape id="_x0000_i1168" type="#_x0000_t75" style="width:67.5pt;height:34.5pt" o:ole="">
            <v:imagedata r:id="rId292" o:title=""/>
          </v:shape>
          <o:OLEObject Type="Embed" ProgID="Equation.3" ShapeID="_x0000_i1168" DrawAspect="Content" ObjectID="_1674467333" r:id="rId29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Дано: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4500" w:dyaOrig="720">
          <v:shape id="_x0000_i1169" type="#_x0000_t75" style="width:225pt;height:36pt" o:ole="">
            <v:imagedata r:id="rId294" o:title=""/>
          </v:shape>
          <o:OLEObject Type="Embed" ProgID="Equation.3" ShapeID="_x0000_i1169" DrawAspect="Content" ObjectID="_1674467334" r:id="rId295"/>
        </w:object>
      </w:r>
      <w:r w:rsidRPr="007617A1">
        <w:rPr>
          <w:rFonts w:ascii="Times New Roman" w:hAnsi="Times New Roman" w:cs="Times New Roman"/>
          <w:sz w:val="28"/>
          <w:szCs w:val="28"/>
        </w:rPr>
        <w:t>;</w:t>
      </w:r>
      <w:r w:rsidRPr="007617A1">
        <w:rPr>
          <w:rFonts w:ascii="Times New Roman" w:hAnsi="Times New Roman" w:cs="Times New Roman"/>
          <w:b/>
          <w:bCs/>
          <w:position w:val="-10"/>
          <w:sz w:val="28"/>
          <w:szCs w:val="28"/>
        </w:rPr>
        <w:object w:dxaOrig="1680" w:dyaOrig="380">
          <v:shape id="_x0000_i1170" type="#_x0000_t75" style="width:84pt;height:18.75pt" o:ole="">
            <v:imagedata r:id="rId296" o:title=""/>
          </v:shape>
          <o:OLEObject Type="Embed" ProgID="Equation.3" ShapeID="_x0000_i1170" DrawAspect="Content" ObjectID="_1674467335" r:id="rId297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sz w:val="28"/>
          <w:szCs w:val="28"/>
        </w:rPr>
        <w:t xml:space="preserve">Найдите  </w:t>
      </w:r>
      <w:r w:rsidR="004229DB" w:rsidRPr="007617A1">
        <w:rPr>
          <w:rFonts w:ascii="Times New Roman" w:hAnsi="Times New Roman" w:cs="Times New Roman"/>
          <w:position w:val="-10"/>
          <w:sz w:val="28"/>
          <w:szCs w:val="28"/>
        </w:rPr>
        <w:object w:dxaOrig="1420" w:dyaOrig="360">
          <v:shape id="_x0000_i1171" type="#_x0000_t75" style="width:70.5pt;height:18pt" o:ole="">
            <v:imagedata r:id="rId298" o:title=""/>
          </v:shape>
          <o:OLEObject Type="Embed" ProgID="Equation.3" ShapeID="_x0000_i1171" DrawAspect="Content" ObjectID="_1674467336" r:id="rId29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Вычислите   </w:t>
      </w:r>
      <w:r w:rsidR="004229DB" w:rsidRPr="007617A1">
        <w:rPr>
          <w:rFonts w:ascii="Times New Roman" w:hAnsi="Times New Roman" w:cs="Times New Roman"/>
          <w:position w:val="-6"/>
          <w:sz w:val="28"/>
          <w:szCs w:val="28"/>
        </w:rPr>
        <w:object w:dxaOrig="3480" w:dyaOrig="340">
          <v:shape id="_x0000_i1172" type="#_x0000_t75" style="width:174pt;height:16.5pt" o:ole="">
            <v:imagedata r:id="rId300" o:title=""/>
          </v:shape>
          <o:OLEObject Type="Embed" ProgID="Equation.3" ShapeID="_x0000_i1172" DrawAspect="Content" ObjectID="_1674467337" r:id="rId301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521191" w:rsidRPr="007617A1" w:rsidRDefault="00521191" w:rsidP="0052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 </w:t>
      </w:r>
      <w:r w:rsidR="004229DB" w:rsidRPr="007617A1">
        <w:rPr>
          <w:rFonts w:ascii="Times New Roman" w:hAnsi="Times New Roman" w:cs="Times New Roman"/>
          <w:position w:val="-28"/>
          <w:sz w:val="28"/>
          <w:szCs w:val="28"/>
        </w:rPr>
        <w:object w:dxaOrig="3960" w:dyaOrig="740">
          <v:shape id="_x0000_i1173" type="#_x0000_t75" style="width:198pt;height:36.75pt" o:ole="">
            <v:imagedata r:id="rId302" o:title=""/>
          </v:shape>
          <o:OLEObject Type="Embed" ProgID="Equation.3" ShapeID="_x0000_i1173" DrawAspect="Content" ObjectID="_1674467338" r:id="rId30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52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9DB" w:rsidRDefault="004229DB" w:rsidP="0052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6427" w:rsidRDefault="004C6427" w:rsidP="0052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6427" w:rsidRPr="007617A1" w:rsidRDefault="004C6427" w:rsidP="0052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490E" w:rsidRPr="007617A1" w:rsidRDefault="0071490E" w:rsidP="00521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9DB" w:rsidRPr="007617A1" w:rsidRDefault="00615257" w:rsidP="004229D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lastRenderedPageBreak/>
        <w:t xml:space="preserve">Самостоятельная работа  </w:t>
      </w:r>
    </w:p>
    <w:p w:rsidR="004229DB" w:rsidRPr="007617A1" w:rsidRDefault="004229DB" w:rsidP="004229D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«Формулы понижения степени»</w:t>
      </w:r>
    </w:p>
    <w:p w:rsidR="004229DB" w:rsidRPr="007617A1" w:rsidRDefault="004229DB" w:rsidP="004229DB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1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7617A1">
        <w:rPr>
          <w:rFonts w:ascii="Times New Roman" w:hAnsi="Times New Roman" w:cs="Times New Roman"/>
          <w:sz w:val="28"/>
          <w:szCs w:val="28"/>
        </w:rPr>
        <w:t xml:space="preserve"> Докажите тождество </w:t>
      </w:r>
      <w:r w:rsidRPr="007617A1">
        <w:rPr>
          <w:rFonts w:ascii="Times New Roman" w:hAnsi="Times New Roman" w:cs="Times New Roman"/>
          <w:position w:val="-10"/>
          <w:sz w:val="28"/>
          <w:szCs w:val="28"/>
        </w:rPr>
        <w:object w:dxaOrig="3080" w:dyaOrig="380">
          <v:shape id="_x0000_i1174" type="#_x0000_t75" style="width:153.75pt;height:18.75pt" o:ole="">
            <v:imagedata r:id="rId304" o:title=""/>
          </v:shape>
          <o:OLEObject Type="Embed" ProgID="Equation.3" ShapeID="_x0000_i1174" DrawAspect="Content" ObjectID="_1674467339" r:id="rId30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4599" w:dyaOrig="440">
          <v:shape id="_x0000_i1175" type="#_x0000_t75" style="width:230.25pt;height:21.75pt" o:ole="">
            <v:imagedata r:id="rId306" o:title=""/>
          </v:shape>
          <o:OLEObject Type="Embed" ProgID="Equation.3" ShapeID="_x0000_i1175" DrawAspect="Content" ObjectID="_1674467340" r:id="rId30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2880" w:dyaOrig="720">
          <v:shape id="_x0000_i1176" type="#_x0000_t75" style="width:2in;height:36pt" o:ole="">
            <v:imagedata r:id="rId308" o:title=""/>
          </v:shape>
          <o:OLEObject Type="Embed" ProgID="Equation.3" ShapeID="_x0000_i1176" DrawAspect="Content" ObjectID="_1674467341" r:id="rId30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Дано: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3660" w:dyaOrig="740">
          <v:shape id="_x0000_i1177" type="#_x0000_t75" style="width:183pt;height:36.75pt" o:ole="">
            <v:imagedata r:id="rId310" o:title=""/>
          </v:shape>
          <o:OLEObject Type="Embed" ProgID="Equation.3" ShapeID="_x0000_i1177" DrawAspect="Content" ObjectID="_1674467342" r:id="rId311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.Найдите 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620" w:dyaOrig="300">
          <v:shape id="_x0000_i1178" type="#_x0000_t75" style="width:30.75pt;height:15pt" o:ole="">
            <v:imagedata r:id="rId312" o:title=""/>
          </v:shape>
          <o:OLEObject Type="Embed" ProgID="Equation.3" ShapeID="_x0000_i1178" DrawAspect="Content" ObjectID="_1674467343" r:id="rId31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7617A1">
        <w:rPr>
          <w:rFonts w:ascii="Times New Roman" w:hAnsi="Times New Roman" w:cs="Times New Roman"/>
          <w:sz w:val="28"/>
          <w:szCs w:val="28"/>
        </w:rPr>
        <w:t xml:space="preserve"> Докажите тождество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5240" w:dyaOrig="780">
          <v:shape id="_x0000_i1179" type="#_x0000_t75" style="width:261.75pt;height:39pt" o:ole="">
            <v:imagedata r:id="rId314" o:title=""/>
          </v:shape>
          <o:OLEObject Type="Embed" ProgID="Equation.3" ShapeID="_x0000_i1179" DrawAspect="Content" ObjectID="_1674467344" r:id="rId31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7617A1">
        <w:rPr>
          <w:rFonts w:ascii="Times New Roman" w:hAnsi="Times New Roman" w:cs="Times New Roman"/>
          <w:sz w:val="28"/>
          <w:szCs w:val="28"/>
        </w:rPr>
        <w:t xml:space="preserve">Упростите выражение 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3360" w:dyaOrig="900">
          <v:shape id="_x0000_i1180" type="#_x0000_t75" style="width:168pt;height:45pt" o:ole="">
            <v:imagedata r:id="rId316" o:title=""/>
          </v:shape>
          <o:OLEObject Type="Embed" ProgID="Equation.3" ShapeID="_x0000_i1180" DrawAspect="Content" ObjectID="_1674467345" r:id="rId317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если 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1120" w:dyaOrig="300">
          <v:shape id="_x0000_i1181" type="#_x0000_t75" style="width:56.25pt;height:15pt" o:ole="">
            <v:imagedata r:id="rId318" o:title=""/>
          </v:shape>
          <o:OLEObject Type="Embed" ProgID="Equation.3" ShapeID="_x0000_i1181" DrawAspect="Content" ObjectID="_1674467346" r:id="rId31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7617A1">
        <w:rPr>
          <w:rFonts w:ascii="Times New Roman" w:hAnsi="Times New Roman" w:cs="Times New Roman"/>
          <w:sz w:val="28"/>
          <w:szCs w:val="28"/>
        </w:rPr>
        <w:t xml:space="preserve"> Докажите тождество 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5400" w:dyaOrig="780">
          <v:shape id="_x0000_i1182" type="#_x0000_t75" style="width:270pt;height:39pt" o:ole="">
            <v:imagedata r:id="rId320" o:title=""/>
          </v:shape>
          <o:OLEObject Type="Embed" ProgID="Equation.3" ShapeID="_x0000_i1182" DrawAspect="Content" ObjectID="_1674467347" r:id="rId321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2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7617A1">
        <w:rPr>
          <w:rFonts w:ascii="Times New Roman" w:hAnsi="Times New Roman" w:cs="Times New Roman"/>
          <w:sz w:val="28"/>
          <w:szCs w:val="28"/>
        </w:rPr>
        <w:t xml:space="preserve"> Докажите тождество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4840" w:dyaOrig="780">
          <v:shape id="_x0000_i1183" type="#_x0000_t75" style="width:242.25pt;height:39pt" o:ole="">
            <v:imagedata r:id="rId322" o:title=""/>
          </v:shape>
          <o:OLEObject Type="Embed" ProgID="Equation.3" ShapeID="_x0000_i1183" DrawAspect="Content" ObjectID="_1674467348" r:id="rId32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5040" w:dyaOrig="400">
          <v:shape id="_x0000_i1184" type="#_x0000_t75" style="width:252pt;height:20.25pt" o:ole="">
            <v:imagedata r:id="rId324" o:title=""/>
          </v:shape>
          <o:OLEObject Type="Embed" ProgID="Equation.3" ShapeID="_x0000_i1184" DrawAspect="Content" ObjectID="_1674467349" r:id="rId32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 </w:t>
      </w:r>
      <w:r w:rsidRPr="007617A1">
        <w:rPr>
          <w:rFonts w:ascii="Times New Roman" w:hAnsi="Times New Roman" w:cs="Times New Roman"/>
          <w:position w:val="-62"/>
          <w:sz w:val="28"/>
          <w:szCs w:val="28"/>
        </w:rPr>
        <w:object w:dxaOrig="2720" w:dyaOrig="1380">
          <v:shape id="_x0000_i1185" type="#_x0000_t75" style="width:135.75pt;height:69pt" o:ole="">
            <v:imagedata r:id="rId326" o:title=""/>
          </v:shape>
          <o:OLEObject Type="Embed" ProgID="Equation.3" ShapeID="_x0000_i1185" DrawAspect="Content" ObjectID="_1674467350" r:id="rId32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Дано: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3440" w:dyaOrig="740">
          <v:shape id="_x0000_i1186" type="#_x0000_t75" style="width:171.75pt;height:36.75pt" o:ole="">
            <v:imagedata r:id="rId328" o:title=""/>
          </v:shape>
          <o:OLEObject Type="Embed" ProgID="Equation.3" ShapeID="_x0000_i1186" DrawAspect="Content" ObjectID="_1674467351" r:id="rId329"/>
        </w:object>
      </w:r>
      <w:r w:rsidRPr="007617A1">
        <w:rPr>
          <w:rFonts w:ascii="Times New Roman" w:hAnsi="Times New Roman" w:cs="Times New Roman"/>
          <w:sz w:val="28"/>
          <w:szCs w:val="28"/>
        </w:rPr>
        <w:t xml:space="preserve">.Найдите  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700" w:dyaOrig="700">
          <v:shape id="_x0000_i1187" type="#_x0000_t75" style="width:35.25pt;height:35.25pt" o:ole="">
            <v:imagedata r:id="rId330" o:title=""/>
          </v:shape>
          <o:OLEObject Type="Embed" ProgID="Equation.3" ShapeID="_x0000_i1187" DrawAspect="Content" ObjectID="_1674467352" r:id="rId331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7617A1">
        <w:rPr>
          <w:rFonts w:ascii="Times New Roman" w:hAnsi="Times New Roman" w:cs="Times New Roman"/>
          <w:sz w:val="28"/>
          <w:szCs w:val="28"/>
        </w:rPr>
        <w:t xml:space="preserve"> Докажите тождество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3280" w:dyaOrig="720">
          <v:shape id="_x0000_i1188" type="#_x0000_t75" style="width:164.25pt;height:36pt" o:ole="">
            <v:imagedata r:id="rId332" o:title=""/>
          </v:shape>
          <o:OLEObject Type="Embed" ProgID="Equation.3" ShapeID="_x0000_i1188" DrawAspect="Content" ObjectID="_1674467353" r:id="rId33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7617A1">
        <w:rPr>
          <w:rFonts w:ascii="Times New Roman" w:hAnsi="Times New Roman" w:cs="Times New Roman"/>
          <w:sz w:val="28"/>
          <w:szCs w:val="28"/>
        </w:rPr>
        <w:t>Упростите выражение</w:t>
      </w:r>
      <w:r w:rsidRPr="007617A1">
        <w:rPr>
          <w:rFonts w:ascii="Times New Roman" w:hAnsi="Times New Roman" w:cs="Times New Roman"/>
          <w:position w:val="-30"/>
          <w:sz w:val="28"/>
          <w:szCs w:val="28"/>
        </w:rPr>
        <w:object w:dxaOrig="2980" w:dyaOrig="780">
          <v:shape id="_x0000_i1189" type="#_x0000_t75" style="width:147pt;height:39pt" o:ole="">
            <v:imagedata r:id="rId334" o:title=""/>
          </v:shape>
          <o:OLEObject Type="Embed" ProgID="Equation.3" ShapeID="_x0000_i1189" DrawAspect="Content" ObjectID="_1674467354" r:id="rId335"/>
        </w:object>
      </w:r>
      <w:r w:rsidRPr="007617A1">
        <w:rPr>
          <w:rFonts w:ascii="Times New Roman" w:hAnsi="Times New Roman" w:cs="Times New Roman"/>
          <w:sz w:val="28"/>
          <w:szCs w:val="28"/>
        </w:rPr>
        <w:t>,  если</w:t>
      </w: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1500" w:dyaOrig="700">
          <v:shape id="_x0000_i1190" type="#_x0000_t75" style="width:68.25pt;height:31.5pt" o:ole="">
            <v:imagedata r:id="rId336" o:title=""/>
          </v:shape>
          <o:OLEObject Type="Embed" ProgID="Equation.3" ShapeID="_x0000_i1190" DrawAspect="Content" ObjectID="_1674467355" r:id="rId33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7617A1">
        <w:rPr>
          <w:rFonts w:ascii="Times New Roman" w:hAnsi="Times New Roman" w:cs="Times New Roman"/>
          <w:sz w:val="28"/>
          <w:szCs w:val="28"/>
        </w:rPr>
        <w:t xml:space="preserve"> Докажите тождество  </w:t>
      </w:r>
      <w:r w:rsidRPr="007617A1">
        <w:rPr>
          <w:rFonts w:ascii="Times New Roman" w:hAnsi="Times New Roman" w:cs="Times New Roman"/>
          <w:position w:val="-70"/>
          <w:sz w:val="28"/>
          <w:szCs w:val="28"/>
        </w:rPr>
        <w:object w:dxaOrig="3780" w:dyaOrig="1540">
          <v:shape id="_x0000_i1191" type="#_x0000_t75" style="width:189pt;height:77.25pt" o:ole="">
            <v:imagedata r:id="rId338" o:title=""/>
          </v:shape>
          <o:OLEObject Type="Embed" ProgID="Equation.3" ShapeID="_x0000_i1191" DrawAspect="Content" ObjectID="_1674467356" r:id="rId33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29DB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427" w:rsidRDefault="004C6427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427" w:rsidRDefault="004C6427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427" w:rsidRDefault="004C6427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427" w:rsidRPr="007617A1" w:rsidRDefault="004C6427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29DB" w:rsidRPr="007617A1" w:rsidRDefault="00615257" w:rsidP="004229D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lastRenderedPageBreak/>
        <w:t xml:space="preserve">Самостоятельная работа  </w:t>
      </w:r>
    </w:p>
    <w:p w:rsidR="004229DB" w:rsidRPr="007617A1" w:rsidRDefault="004229DB" w:rsidP="004229D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double"/>
        </w:rPr>
      </w:pPr>
      <w:r w:rsidRPr="007617A1">
        <w:rPr>
          <w:rFonts w:ascii="Times New Roman" w:hAnsi="Times New Roman" w:cs="Times New Roman"/>
          <w:i/>
          <w:sz w:val="28"/>
          <w:szCs w:val="28"/>
          <w:u w:val="double"/>
        </w:rPr>
        <w:t>«Формулы преобразования суммы и разности тригонометрических функций в произведение»</w:t>
      </w:r>
    </w:p>
    <w:p w:rsidR="004229DB" w:rsidRPr="007617A1" w:rsidRDefault="004229DB" w:rsidP="004229DB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1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7617A1">
        <w:rPr>
          <w:rFonts w:ascii="Times New Roman" w:hAnsi="Times New Roman" w:cs="Times New Roman"/>
          <w:sz w:val="28"/>
          <w:szCs w:val="28"/>
        </w:rPr>
        <w:t xml:space="preserve"> Преобразуйте в произведение </w:t>
      </w:r>
      <w:r w:rsidRPr="007617A1">
        <w:rPr>
          <w:rFonts w:ascii="Times New Roman" w:hAnsi="Times New Roman" w:cs="Times New Roman"/>
          <w:position w:val="-32"/>
          <w:sz w:val="28"/>
          <w:szCs w:val="28"/>
        </w:rPr>
        <w:object w:dxaOrig="3200" w:dyaOrig="780">
          <v:shape id="_x0000_i1192" type="#_x0000_t75" style="width:159.75pt;height:39pt" o:ole="">
            <v:imagedata r:id="rId340" o:title=""/>
          </v:shape>
          <o:OLEObject Type="Embed" ProgID="Equation.3" ShapeID="_x0000_i1192" DrawAspect="Content" ObjectID="_1674467357" r:id="rId341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Преобразуйте в произведение </w:t>
      </w:r>
      <w:r w:rsidRPr="007617A1">
        <w:rPr>
          <w:rFonts w:ascii="Times New Roman" w:hAnsi="Times New Roman" w:cs="Times New Roman"/>
          <w:position w:val="-6"/>
          <w:sz w:val="28"/>
          <w:szCs w:val="28"/>
        </w:rPr>
        <w:object w:dxaOrig="1480" w:dyaOrig="300">
          <v:shape id="_x0000_i1193" type="#_x0000_t75" style="width:73.5pt;height:15pt" o:ole="">
            <v:imagedata r:id="rId342" o:title=""/>
          </v:shape>
          <o:OLEObject Type="Embed" ProgID="Equation.3" ShapeID="_x0000_i1193" DrawAspect="Content" ObjectID="_1674467358" r:id="rId34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Преобразуйте в произведение </w:t>
      </w:r>
      <w:r w:rsidRPr="007617A1">
        <w:rPr>
          <w:rFonts w:ascii="Times New Roman" w:hAnsi="Times New Roman" w:cs="Times New Roman"/>
          <w:position w:val="-8"/>
          <w:sz w:val="28"/>
          <w:szCs w:val="28"/>
        </w:rPr>
        <w:object w:dxaOrig="1400" w:dyaOrig="400">
          <v:shape id="_x0000_i1194" type="#_x0000_t75" style="width:69.75pt;height:20.25pt" o:ole="">
            <v:imagedata r:id="rId344" o:title=""/>
          </v:shape>
          <o:OLEObject Type="Embed" ProgID="Equation.3" ShapeID="_x0000_i1194" DrawAspect="Content" ObjectID="_1674467359" r:id="rId34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7617A1">
        <w:rPr>
          <w:rFonts w:ascii="Times New Roman" w:hAnsi="Times New Roman" w:cs="Times New Roman"/>
          <w:sz w:val="28"/>
          <w:szCs w:val="28"/>
        </w:rPr>
        <w:t xml:space="preserve">Упростите выражение  </w:t>
      </w:r>
      <w:r w:rsidRPr="007617A1">
        <w:rPr>
          <w:rFonts w:ascii="Times New Roman" w:hAnsi="Times New Roman" w:cs="Times New Roman"/>
          <w:position w:val="-28"/>
          <w:sz w:val="28"/>
          <w:szCs w:val="28"/>
        </w:rPr>
        <w:object w:dxaOrig="3700" w:dyaOrig="720">
          <v:shape id="_x0000_i1195" type="#_x0000_t75" style="width:185.25pt;height:36pt" o:ole="">
            <v:imagedata r:id="rId346" o:title=""/>
          </v:shape>
          <o:OLEObject Type="Embed" ProgID="Equation.3" ShapeID="_x0000_i1195" DrawAspect="Content" ObjectID="_1674467360" r:id="rId34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   </w:t>
      </w:r>
      <w:r w:rsidRPr="007617A1">
        <w:rPr>
          <w:rFonts w:ascii="Times New Roman" w:hAnsi="Times New Roman" w:cs="Times New Roman"/>
          <w:position w:val="-12"/>
          <w:sz w:val="28"/>
          <w:szCs w:val="28"/>
        </w:rPr>
        <w:object w:dxaOrig="2260" w:dyaOrig="360">
          <v:shape id="_x0000_i1196" type="#_x0000_t75" style="width:112.5pt;height:18pt" o:ole="">
            <v:imagedata r:id="rId348" o:title=""/>
          </v:shape>
          <o:OLEObject Type="Embed" ProgID="Equation.3" ShapeID="_x0000_i1196" DrawAspect="Content" ObjectID="_1674467361" r:id="rId349"/>
        </w:object>
      </w:r>
    </w:p>
    <w:p w:rsidR="004229DB" w:rsidRPr="007617A1" w:rsidRDefault="004229DB" w:rsidP="004229D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8000" w:dyaOrig="700">
          <v:shape id="_x0000_i1197" type="#_x0000_t75" style="width:399.75pt;height:34.5pt" o:ole="">
            <v:imagedata r:id="rId350" o:title=""/>
          </v:shape>
          <o:OLEObject Type="Embed" ProgID="Equation.3" ShapeID="_x0000_i1197" DrawAspect="Content" ObjectID="_1674467362" r:id="rId351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4229DB">
      <w:pPr>
        <w:pStyle w:val="3"/>
        <w:jc w:val="center"/>
        <w:rPr>
          <w:b/>
          <w:sz w:val="28"/>
          <w:szCs w:val="28"/>
        </w:rPr>
      </w:pPr>
      <w:r w:rsidRPr="007617A1">
        <w:rPr>
          <w:b/>
          <w:sz w:val="28"/>
          <w:szCs w:val="28"/>
        </w:rPr>
        <w:t>Вариант  2</w:t>
      </w:r>
    </w:p>
    <w:p w:rsidR="004229DB" w:rsidRPr="007617A1" w:rsidRDefault="004229DB" w:rsidP="00B4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7617A1">
        <w:rPr>
          <w:rFonts w:ascii="Times New Roman" w:hAnsi="Times New Roman" w:cs="Times New Roman"/>
          <w:sz w:val="28"/>
          <w:szCs w:val="28"/>
        </w:rPr>
        <w:t xml:space="preserve"> Преобразуйте в произведение </w:t>
      </w:r>
      <w:r w:rsidR="00B428F0" w:rsidRPr="007617A1">
        <w:rPr>
          <w:rFonts w:ascii="Times New Roman" w:hAnsi="Times New Roman" w:cs="Times New Roman"/>
          <w:position w:val="-32"/>
          <w:sz w:val="28"/>
          <w:szCs w:val="28"/>
        </w:rPr>
        <w:object w:dxaOrig="2920" w:dyaOrig="780">
          <v:shape id="_x0000_i1198" type="#_x0000_t75" style="width:145.5pt;height:39pt" o:ole="">
            <v:imagedata r:id="rId352" o:title=""/>
          </v:shape>
          <o:OLEObject Type="Embed" ProgID="Equation.3" ShapeID="_x0000_i1198" DrawAspect="Content" ObjectID="_1674467363" r:id="rId353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B4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Преобразуйте в произведение </w:t>
      </w:r>
      <w:r w:rsidR="00B428F0" w:rsidRPr="007617A1">
        <w:rPr>
          <w:rFonts w:ascii="Times New Roman" w:hAnsi="Times New Roman" w:cs="Times New Roman"/>
          <w:position w:val="-10"/>
          <w:sz w:val="28"/>
          <w:szCs w:val="28"/>
        </w:rPr>
        <w:object w:dxaOrig="1500" w:dyaOrig="340">
          <v:shape id="_x0000_i1199" type="#_x0000_t75" style="width:75pt;height:16.5pt" o:ole="">
            <v:imagedata r:id="rId354" o:title=""/>
          </v:shape>
          <o:OLEObject Type="Embed" ProgID="Equation.3" ShapeID="_x0000_i1199" DrawAspect="Content" ObjectID="_1674467364" r:id="rId355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B4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Преобразуйте в произведение </w:t>
      </w:r>
      <w:r w:rsidR="00B428F0" w:rsidRPr="007617A1">
        <w:rPr>
          <w:rFonts w:ascii="Times New Roman" w:hAnsi="Times New Roman" w:cs="Times New Roman"/>
          <w:position w:val="-12"/>
          <w:sz w:val="28"/>
          <w:szCs w:val="28"/>
        </w:rPr>
        <w:object w:dxaOrig="840" w:dyaOrig="360">
          <v:shape id="_x0000_i1200" type="#_x0000_t75" style="width:42pt;height:18pt" o:ole="">
            <v:imagedata r:id="rId356" o:title=""/>
          </v:shape>
          <o:OLEObject Type="Embed" ProgID="Equation.3" ShapeID="_x0000_i1200" DrawAspect="Content" ObjectID="_1674467365" r:id="rId357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B4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7617A1">
        <w:rPr>
          <w:rFonts w:ascii="Times New Roman" w:hAnsi="Times New Roman" w:cs="Times New Roman"/>
          <w:sz w:val="28"/>
          <w:szCs w:val="28"/>
        </w:rPr>
        <w:t xml:space="preserve"> Упростите выражение  </w:t>
      </w:r>
      <w:r w:rsidR="00B428F0" w:rsidRPr="007617A1">
        <w:rPr>
          <w:rFonts w:ascii="Times New Roman" w:hAnsi="Times New Roman" w:cs="Times New Roman"/>
          <w:position w:val="-28"/>
          <w:sz w:val="28"/>
          <w:szCs w:val="28"/>
        </w:rPr>
        <w:object w:dxaOrig="3680" w:dyaOrig="720">
          <v:shape id="_x0000_i1201" type="#_x0000_t75" style="width:183.75pt;height:36pt" o:ole="">
            <v:imagedata r:id="rId358" o:title=""/>
          </v:shape>
          <o:OLEObject Type="Embed" ProgID="Equation.3" ShapeID="_x0000_i1201" DrawAspect="Content" ObjectID="_1674467366" r:id="rId359"/>
        </w:object>
      </w:r>
      <w:r w:rsidRPr="007617A1">
        <w:rPr>
          <w:rFonts w:ascii="Times New Roman" w:hAnsi="Times New Roman" w:cs="Times New Roman"/>
          <w:sz w:val="28"/>
          <w:szCs w:val="28"/>
        </w:rPr>
        <w:t>.</w:t>
      </w:r>
    </w:p>
    <w:p w:rsidR="004229DB" w:rsidRPr="007617A1" w:rsidRDefault="004229DB" w:rsidP="00B42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7617A1">
        <w:rPr>
          <w:rFonts w:ascii="Times New Roman" w:hAnsi="Times New Roman" w:cs="Times New Roman"/>
          <w:sz w:val="28"/>
          <w:szCs w:val="28"/>
        </w:rPr>
        <w:t xml:space="preserve">Докажите тождество    </w:t>
      </w:r>
      <w:r w:rsidR="00B428F0" w:rsidRPr="007617A1">
        <w:rPr>
          <w:rFonts w:ascii="Times New Roman" w:hAnsi="Times New Roman" w:cs="Times New Roman"/>
          <w:position w:val="-10"/>
          <w:sz w:val="28"/>
          <w:szCs w:val="28"/>
        </w:rPr>
        <w:object w:dxaOrig="4320" w:dyaOrig="360">
          <v:shape id="_x0000_i1202" type="#_x0000_t75" style="width:3in;height:18pt" o:ole="">
            <v:imagedata r:id="rId360" o:title=""/>
          </v:shape>
          <o:OLEObject Type="Embed" ProgID="Equation.3" ShapeID="_x0000_i1202" DrawAspect="Content" ObjectID="_1674467367" r:id="rId361"/>
        </w:object>
      </w:r>
    </w:p>
    <w:p w:rsidR="004229DB" w:rsidRPr="007617A1" w:rsidRDefault="00B428F0" w:rsidP="00B428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7A1">
        <w:rPr>
          <w:rFonts w:ascii="Times New Roman" w:hAnsi="Times New Roman" w:cs="Times New Roman"/>
          <w:position w:val="-26"/>
          <w:sz w:val="28"/>
          <w:szCs w:val="28"/>
        </w:rPr>
        <w:object w:dxaOrig="3840" w:dyaOrig="700">
          <v:shape id="_x0000_i1203" type="#_x0000_t75" style="width:192pt;height:34.5pt" o:ole="">
            <v:imagedata r:id="rId362" o:title=""/>
          </v:shape>
          <o:OLEObject Type="Embed" ProgID="Equation.3" ShapeID="_x0000_i1203" DrawAspect="Content" ObjectID="_1674467368" r:id="rId363"/>
        </w:object>
      </w:r>
      <w:r w:rsidR="004229DB" w:rsidRPr="007617A1">
        <w:rPr>
          <w:rFonts w:ascii="Times New Roman" w:hAnsi="Times New Roman" w:cs="Times New Roman"/>
          <w:sz w:val="28"/>
          <w:szCs w:val="28"/>
        </w:rPr>
        <w:t>.</w:t>
      </w:r>
    </w:p>
    <w:p w:rsidR="00B428F0" w:rsidRPr="007617A1" w:rsidRDefault="00B428F0" w:rsidP="00B428F0">
      <w:pPr>
        <w:rPr>
          <w:rFonts w:ascii="Times New Roman" w:hAnsi="Times New Roman" w:cs="Times New Roman"/>
          <w:lang w:eastAsia="ru-RU"/>
        </w:rPr>
      </w:pPr>
    </w:p>
    <w:p w:rsidR="00B428F0" w:rsidRPr="007617A1" w:rsidRDefault="00B428F0" w:rsidP="00B428F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B428F0" w:rsidRPr="007617A1" w:rsidSect="007D49C9">
      <w:footerReference w:type="default" r:id="rId364"/>
      <w:pgSz w:w="11906" w:h="16838"/>
      <w:pgMar w:top="1134" w:right="1134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502" w:rsidRDefault="00BB0502" w:rsidP="0043761E">
      <w:pPr>
        <w:spacing w:after="0" w:line="240" w:lineRule="auto"/>
      </w:pPr>
      <w:r>
        <w:separator/>
      </w:r>
    </w:p>
  </w:endnote>
  <w:endnote w:type="continuationSeparator" w:id="0">
    <w:p w:rsidR="00BB0502" w:rsidRDefault="00BB0502" w:rsidP="00437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86174"/>
      <w:docPartObj>
        <w:docPartGallery w:val="Page Numbers (Bottom of Page)"/>
        <w:docPartUnique/>
      </w:docPartObj>
    </w:sdtPr>
    <w:sdtEndPr/>
    <w:sdtContent>
      <w:p w:rsidR="00267F92" w:rsidRDefault="00267F92">
        <w:pPr>
          <w:pStyle w:val="af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427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67F92" w:rsidRDefault="00267F9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502" w:rsidRDefault="00BB0502" w:rsidP="0043761E">
      <w:pPr>
        <w:spacing w:after="0" w:line="240" w:lineRule="auto"/>
      </w:pPr>
      <w:r>
        <w:separator/>
      </w:r>
    </w:p>
  </w:footnote>
  <w:footnote w:type="continuationSeparator" w:id="0">
    <w:p w:rsidR="00BB0502" w:rsidRDefault="00BB0502" w:rsidP="00437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73B6A"/>
    <w:multiLevelType w:val="hybridMultilevel"/>
    <w:tmpl w:val="48B47460"/>
    <w:lvl w:ilvl="0" w:tplc="EADECE1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C42F9"/>
    <w:multiLevelType w:val="hybridMultilevel"/>
    <w:tmpl w:val="9DC04412"/>
    <w:lvl w:ilvl="0" w:tplc="FD880CC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2967"/>
    <w:multiLevelType w:val="hybridMultilevel"/>
    <w:tmpl w:val="4EF816D6"/>
    <w:lvl w:ilvl="0" w:tplc="C5EA17D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2C7367"/>
    <w:multiLevelType w:val="hybridMultilevel"/>
    <w:tmpl w:val="16AAF0BE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04A25"/>
    <w:multiLevelType w:val="hybridMultilevel"/>
    <w:tmpl w:val="7E72754A"/>
    <w:lvl w:ilvl="0" w:tplc="567EB87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26E7F"/>
    <w:multiLevelType w:val="hybridMultilevel"/>
    <w:tmpl w:val="A978E7D8"/>
    <w:lvl w:ilvl="0" w:tplc="1462448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0F9A2BCD"/>
    <w:multiLevelType w:val="hybridMultilevel"/>
    <w:tmpl w:val="A5D09FE2"/>
    <w:lvl w:ilvl="0" w:tplc="5F70DC4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456A5192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27E1D2E"/>
    <w:multiLevelType w:val="hybridMultilevel"/>
    <w:tmpl w:val="B316F3F2"/>
    <w:lvl w:ilvl="0" w:tplc="D6A63E84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32F2E10"/>
    <w:multiLevelType w:val="hybridMultilevel"/>
    <w:tmpl w:val="D12AF72A"/>
    <w:lvl w:ilvl="0" w:tplc="7F00C0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6D6A7B"/>
    <w:multiLevelType w:val="hybridMultilevel"/>
    <w:tmpl w:val="39AA9642"/>
    <w:lvl w:ilvl="0" w:tplc="B3D6C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90E56AE"/>
    <w:multiLevelType w:val="hybridMultilevel"/>
    <w:tmpl w:val="048605B6"/>
    <w:lvl w:ilvl="0" w:tplc="52C6FF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2143A5"/>
    <w:multiLevelType w:val="hybridMultilevel"/>
    <w:tmpl w:val="9ECEBD24"/>
    <w:lvl w:ilvl="0" w:tplc="595A357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16A20"/>
    <w:multiLevelType w:val="hybridMultilevel"/>
    <w:tmpl w:val="21FC20F6"/>
    <w:lvl w:ilvl="0" w:tplc="A11C33A8">
      <w:numFmt w:val="bullet"/>
      <w:lvlText w:val="—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647D00"/>
    <w:multiLevelType w:val="hybridMultilevel"/>
    <w:tmpl w:val="648A7D9A"/>
    <w:lvl w:ilvl="0" w:tplc="3850B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D0193"/>
    <w:multiLevelType w:val="hybridMultilevel"/>
    <w:tmpl w:val="24C63176"/>
    <w:lvl w:ilvl="0" w:tplc="4EDA6B7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A3622E"/>
    <w:multiLevelType w:val="hybridMultilevel"/>
    <w:tmpl w:val="D2DE2D2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1968F8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73B42"/>
    <w:multiLevelType w:val="hybridMultilevel"/>
    <w:tmpl w:val="1098DB3E"/>
    <w:lvl w:ilvl="0" w:tplc="B6DEF37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35DB0"/>
    <w:multiLevelType w:val="hybridMultilevel"/>
    <w:tmpl w:val="B50E5212"/>
    <w:lvl w:ilvl="0" w:tplc="9CC25F9E">
      <w:start w:val="1"/>
      <w:numFmt w:val="bullet"/>
      <w:lvlText w:val=""/>
      <w:lvlJc w:val="left"/>
      <w:pPr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4B424BB"/>
    <w:multiLevelType w:val="hybridMultilevel"/>
    <w:tmpl w:val="C2A6054A"/>
    <w:lvl w:ilvl="0" w:tplc="ED1E39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606EF"/>
    <w:multiLevelType w:val="hybridMultilevel"/>
    <w:tmpl w:val="35289F24"/>
    <w:lvl w:ilvl="0" w:tplc="50F646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03284D"/>
    <w:multiLevelType w:val="hybridMultilevel"/>
    <w:tmpl w:val="75B067C6"/>
    <w:lvl w:ilvl="0" w:tplc="A1968F8C">
      <w:start w:val="1"/>
      <w:numFmt w:val="bullet"/>
      <w:lvlText w:val="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1" w15:restartNumberingAfterBreak="0">
    <w:nsid w:val="37B25CB3"/>
    <w:multiLevelType w:val="hybridMultilevel"/>
    <w:tmpl w:val="94D642A2"/>
    <w:lvl w:ilvl="0" w:tplc="7328459A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A55205"/>
    <w:multiLevelType w:val="hybridMultilevel"/>
    <w:tmpl w:val="635A09C2"/>
    <w:lvl w:ilvl="0" w:tplc="6C86BDA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8"/>
      </w:rPr>
    </w:lvl>
    <w:lvl w:ilvl="1" w:tplc="C0B46BFC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F31E2C"/>
    <w:multiLevelType w:val="hybridMultilevel"/>
    <w:tmpl w:val="D19AA562"/>
    <w:lvl w:ilvl="0" w:tplc="D014160A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46D4B"/>
    <w:multiLevelType w:val="hybridMultilevel"/>
    <w:tmpl w:val="08C26F2C"/>
    <w:lvl w:ilvl="0" w:tplc="A1968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026F426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A4673"/>
    <w:multiLevelType w:val="hybridMultilevel"/>
    <w:tmpl w:val="7DCECAC8"/>
    <w:lvl w:ilvl="0" w:tplc="A216BB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3A74D5"/>
    <w:multiLevelType w:val="hybridMultilevel"/>
    <w:tmpl w:val="D5F23F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E063ED"/>
    <w:multiLevelType w:val="hybridMultilevel"/>
    <w:tmpl w:val="9CB2F622"/>
    <w:lvl w:ilvl="0" w:tplc="C5EA17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87262A2"/>
    <w:multiLevelType w:val="hybridMultilevel"/>
    <w:tmpl w:val="4B22DB40"/>
    <w:lvl w:ilvl="0" w:tplc="89ECA7E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FD13F0"/>
    <w:multiLevelType w:val="hybridMultilevel"/>
    <w:tmpl w:val="3C3E6A10"/>
    <w:lvl w:ilvl="0" w:tplc="3850B6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3C67CBB"/>
    <w:multiLevelType w:val="hybridMultilevel"/>
    <w:tmpl w:val="01C40E9E"/>
    <w:lvl w:ilvl="0" w:tplc="F8BE140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3B4B91"/>
    <w:multiLevelType w:val="hybridMultilevel"/>
    <w:tmpl w:val="62DAC1F0"/>
    <w:lvl w:ilvl="0" w:tplc="146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B4099"/>
    <w:multiLevelType w:val="hybridMultilevel"/>
    <w:tmpl w:val="73B675DC"/>
    <w:lvl w:ilvl="0" w:tplc="F79E27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A2A51"/>
    <w:multiLevelType w:val="hybridMultilevel"/>
    <w:tmpl w:val="D680A52E"/>
    <w:lvl w:ilvl="0" w:tplc="E10642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8"/>
      </w:rPr>
    </w:lvl>
    <w:lvl w:ilvl="1" w:tplc="D1C64E58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EE46F8"/>
    <w:multiLevelType w:val="hybridMultilevel"/>
    <w:tmpl w:val="996C72A4"/>
    <w:lvl w:ilvl="0" w:tplc="9250AF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9"/>
  </w:num>
  <w:num w:numId="4">
    <w:abstractNumId w:val="15"/>
  </w:num>
  <w:num w:numId="5">
    <w:abstractNumId w:val="27"/>
  </w:num>
  <w:num w:numId="6">
    <w:abstractNumId w:val="30"/>
  </w:num>
  <w:num w:numId="7">
    <w:abstractNumId w:val="2"/>
  </w:num>
  <w:num w:numId="8">
    <w:abstractNumId w:val="16"/>
  </w:num>
  <w:num w:numId="9">
    <w:abstractNumId w:val="20"/>
  </w:num>
  <w:num w:numId="10">
    <w:abstractNumId w:val="19"/>
  </w:num>
  <w:num w:numId="11">
    <w:abstractNumId w:val="14"/>
  </w:num>
  <w:num w:numId="12">
    <w:abstractNumId w:val="10"/>
  </w:num>
  <w:num w:numId="13">
    <w:abstractNumId w:val="22"/>
  </w:num>
  <w:num w:numId="14">
    <w:abstractNumId w:val="33"/>
  </w:num>
  <w:num w:numId="15">
    <w:abstractNumId w:val="1"/>
  </w:num>
  <w:num w:numId="16">
    <w:abstractNumId w:val="18"/>
  </w:num>
  <w:num w:numId="17">
    <w:abstractNumId w:val="4"/>
  </w:num>
  <w:num w:numId="18">
    <w:abstractNumId w:val="32"/>
  </w:num>
  <w:num w:numId="19">
    <w:abstractNumId w:val="0"/>
  </w:num>
  <w:num w:numId="20">
    <w:abstractNumId w:val="25"/>
  </w:num>
  <w:num w:numId="21">
    <w:abstractNumId w:val="34"/>
  </w:num>
  <w:num w:numId="22">
    <w:abstractNumId w:val="8"/>
  </w:num>
  <w:num w:numId="23">
    <w:abstractNumId w:val="17"/>
  </w:num>
  <w:num w:numId="24">
    <w:abstractNumId w:val="26"/>
  </w:num>
  <w:num w:numId="25">
    <w:abstractNumId w:val="23"/>
  </w:num>
  <w:num w:numId="26">
    <w:abstractNumId w:val="29"/>
  </w:num>
  <w:num w:numId="27">
    <w:abstractNumId w:val="13"/>
  </w:num>
  <w:num w:numId="28">
    <w:abstractNumId w:val="12"/>
  </w:num>
  <w:num w:numId="29">
    <w:abstractNumId w:val="7"/>
  </w:num>
  <w:num w:numId="30">
    <w:abstractNumId w:val="5"/>
  </w:num>
  <w:num w:numId="31">
    <w:abstractNumId w:val="31"/>
  </w:num>
  <w:num w:numId="32">
    <w:abstractNumId w:val="3"/>
  </w:num>
  <w:num w:numId="33">
    <w:abstractNumId w:val="6"/>
  </w:num>
  <w:num w:numId="34">
    <w:abstractNumId w:val="28"/>
  </w:num>
  <w:num w:numId="3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6AB"/>
    <w:rsid w:val="00001F6F"/>
    <w:rsid w:val="00007C4A"/>
    <w:rsid w:val="00010899"/>
    <w:rsid w:val="00013920"/>
    <w:rsid w:val="00015B79"/>
    <w:rsid w:val="00022A9E"/>
    <w:rsid w:val="00030792"/>
    <w:rsid w:val="000407BB"/>
    <w:rsid w:val="00046B3F"/>
    <w:rsid w:val="00055499"/>
    <w:rsid w:val="00063C73"/>
    <w:rsid w:val="00074D8E"/>
    <w:rsid w:val="00075257"/>
    <w:rsid w:val="000A1F29"/>
    <w:rsid w:val="000B03A0"/>
    <w:rsid w:val="000B327F"/>
    <w:rsid w:val="000B3739"/>
    <w:rsid w:val="000B7CC3"/>
    <w:rsid w:val="000C05E5"/>
    <w:rsid w:val="000D03A7"/>
    <w:rsid w:val="000D5F55"/>
    <w:rsid w:val="000D7DB9"/>
    <w:rsid w:val="000E1642"/>
    <w:rsid w:val="000E7E1C"/>
    <w:rsid w:val="000F1DD7"/>
    <w:rsid w:val="00114DDD"/>
    <w:rsid w:val="00115DE0"/>
    <w:rsid w:val="00123B0F"/>
    <w:rsid w:val="001303CF"/>
    <w:rsid w:val="001306F6"/>
    <w:rsid w:val="0013429D"/>
    <w:rsid w:val="001406BA"/>
    <w:rsid w:val="0014787B"/>
    <w:rsid w:val="0017707F"/>
    <w:rsid w:val="00185BFA"/>
    <w:rsid w:val="001A599B"/>
    <w:rsid w:val="001B12B3"/>
    <w:rsid w:val="001B38AE"/>
    <w:rsid w:val="001B3928"/>
    <w:rsid w:val="001D2BEE"/>
    <w:rsid w:val="001D79D8"/>
    <w:rsid w:val="001F15A0"/>
    <w:rsid w:val="001F6A0C"/>
    <w:rsid w:val="0022062F"/>
    <w:rsid w:val="002250A0"/>
    <w:rsid w:val="002254EB"/>
    <w:rsid w:val="0023012C"/>
    <w:rsid w:val="00230EC6"/>
    <w:rsid w:val="0024072D"/>
    <w:rsid w:val="00243FF6"/>
    <w:rsid w:val="0025067F"/>
    <w:rsid w:val="00255BCE"/>
    <w:rsid w:val="0026335B"/>
    <w:rsid w:val="00264F06"/>
    <w:rsid w:val="00266C43"/>
    <w:rsid w:val="00267F92"/>
    <w:rsid w:val="002871D6"/>
    <w:rsid w:val="00293B30"/>
    <w:rsid w:val="002B77C1"/>
    <w:rsid w:val="002C0275"/>
    <w:rsid w:val="002C2600"/>
    <w:rsid w:val="002C48D5"/>
    <w:rsid w:val="002E1B93"/>
    <w:rsid w:val="002E30BC"/>
    <w:rsid w:val="002E36FC"/>
    <w:rsid w:val="002F1574"/>
    <w:rsid w:val="002F7C4F"/>
    <w:rsid w:val="0031015A"/>
    <w:rsid w:val="00311DF9"/>
    <w:rsid w:val="00316B4B"/>
    <w:rsid w:val="003266E6"/>
    <w:rsid w:val="00331F96"/>
    <w:rsid w:val="003350B9"/>
    <w:rsid w:val="00335256"/>
    <w:rsid w:val="0033536A"/>
    <w:rsid w:val="00355F59"/>
    <w:rsid w:val="003573C8"/>
    <w:rsid w:val="003615C4"/>
    <w:rsid w:val="0036307B"/>
    <w:rsid w:val="00364922"/>
    <w:rsid w:val="00375DFD"/>
    <w:rsid w:val="003912E1"/>
    <w:rsid w:val="003A37C2"/>
    <w:rsid w:val="003A3C77"/>
    <w:rsid w:val="003A6ED1"/>
    <w:rsid w:val="003A7A51"/>
    <w:rsid w:val="003B0038"/>
    <w:rsid w:val="003B072F"/>
    <w:rsid w:val="003C03AD"/>
    <w:rsid w:val="003D1868"/>
    <w:rsid w:val="003D284C"/>
    <w:rsid w:val="003D38F5"/>
    <w:rsid w:val="003D6C3B"/>
    <w:rsid w:val="0041169C"/>
    <w:rsid w:val="0041416B"/>
    <w:rsid w:val="004229DB"/>
    <w:rsid w:val="0043247E"/>
    <w:rsid w:val="0043761E"/>
    <w:rsid w:val="00440856"/>
    <w:rsid w:val="0044743D"/>
    <w:rsid w:val="00452CC4"/>
    <w:rsid w:val="00457C73"/>
    <w:rsid w:val="00461641"/>
    <w:rsid w:val="0047077B"/>
    <w:rsid w:val="00477EDF"/>
    <w:rsid w:val="004805A2"/>
    <w:rsid w:val="00481C16"/>
    <w:rsid w:val="00484F4E"/>
    <w:rsid w:val="004B2730"/>
    <w:rsid w:val="004C3EE7"/>
    <w:rsid w:val="004C6427"/>
    <w:rsid w:val="004D45AB"/>
    <w:rsid w:val="004F041E"/>
    <w:rsid w:val="00502FAC"/>
    <w:rsid w:val="00504F52"/>
    <w:rsid w:val="005068FB"/>
    <w:rsid w:val="00520ACF"/>
    <w:rsid w:val="00521191"/>
    <w:rsid w:val="00523BDD"/>
    <w:rsid w:val="005343BB"/>
    <w:rsid w:val="00542D1D"/>
    <w:rsid w:val="0054639C"/>
    <w:rsid w:val="00552D19"/>
    <w:rsid w:val="005610D0"/>
    <w:rsid w:val="00561EA0"/>
    <w:rsid w:val="005665CE"/>
    <w:rsid w:val="00580683"/>
    <w:rsid w:val="0058646F"/>
    <w:rsid w:val="00587BDD"/>
    <w:rsid w:val="005936EB"/>
    <w:rsid w:val="005947EE"/>
    <w:rsid w:val="00597EE8"/>
    <w:rsid w:val="005A2001"/>
    <w:rsid w:val="005A6FFC"/>
    <w:rsid w:val="005B36EB"/>
    <w:rsid w:val="005C322B"/>
    <w:rsid w:val="005C32B9"/>
    <w:rsid w:val="005C48C4"/>
    <w:rsid w:val="005C5614"/>
    <w:rsid w:val="005D4BFA"/>
    <w:rsid w:val="005E0AB7"/>
    <w:rsid w:val="005E231D"/>
    <w:rsid w:val="005F4991"/>
    <w:rsid w:val="006030F2"/>
    <w:rsid w:val="00615257"/>
    <w:rsid w:val="00624785"/>
    <w:rsid w:val="006303C0"/>
    <w:rsid w:val="006330AA"/>
    <w:rsid w:val="00635471"/>
    <w:rsid w:val="006401D8"/>
    <w:rsid w:val="00650CA7"/>
    <w:rsid w:val="00651642"/>
    <w:rsid w:val="00654F31"/>
    <w:rsid w:val="006609A9"/>
    <w:rsid w:val="00673F25"/>
    <w:rsid w:val="00674152"/>
    <w:rsid w:val="0069706B"/>
    <w:rsid w:val="006A471F"/>
    <w:rsid w:val="006C012A"/>
    <w:rsid w:val="006C1119"/>
    <w:rsid w:val="006C2462"/>
    <w:rsid w:val="006C5671"/>
    <w:rsid w:val="006C7686"/>
    <w:rsid w:val="006C7C77"/>
    <w:rsid w:val="006D5685"/>
    <w:rsid w:val="006E0C2C"/>
    <w:rsid w:val="006E1EF0"/>
    <w:rsid w:val="006E776D"/>
    <w:rsid w:val="006F1664"/>
    <w:rsid w:val="006F5658"/>
    <w:rsid w:val="00702E2C"/>
    <w:rsid w:val="00713C87"/>
    <w:rsid w:val="0071490E"/>
    <w:rsid w:val="00717B72"/>
    <w:rsid w:val="007216BE"/>
    <w:rsid w:val="007422BE"/>
    <w:rsid w:val="0074410F"/>
    <w:rsid w:val="00747186"/>
    <w:rsid w:val="007518A1"/>
    <w:rsid w:val="00756615"/>
    <w:rsid w:val="00756FBF"/>
    <w:rsid w:val="0076071C"/>
    <w:rsid w:val="007617A1"/>
    <w:rsid w:val="007822CA"/>
    <w:rsid w:val="00785E5A"/>
    <w:rsid w:val="00795041"/>
    <w:rsid w:val="007A0B88"/>
    <w:rsid w:val="007B67CF"/>
    <w:rsid w:val="007D49C9"/>
    <w:rsid w:val="007E2E50"/>
    <w:rsid w:val="007F7BB1"/>
    <w:rsid w:val="008159DF"/>
    <w:rsid w:val="00822F33"/>
    <w:rsid w:val="00833391"/>
    <w:rsid w:val="008400EE"/>
    <w:rsid w:val="0084756B"/>
    <w:rsid w:val="00862D3F"/>
    <w:rsid w:val="008706AB"/>
    <w:rsid w:val="0087449B"/>
    <w:rsid w:val="00876A50"/>
    <w:rsid w:val="008801DB"/>
    <w:rsid w:val="00881447"/>
    <w:rsid w:val="00885419"/>
    <w:rsid w:val="00890DE8"/>
    <w:rsid w:val="008A34A1"/>
    <w:rsid w:val="008A49E0"/>
    <w:rsid w:val="008C04D4"/>
    <w:rsid w:val="008C2EE9"/>
    <w:rsid w:val="008C4FD2"/>
    <w:rsid w:val="008C6A57"/>
    <w:rsid w:val="008D0449"/>
    <w:rsid w:val="008F4E69"/>
    <w:rsid w:val="009132BB"/>
    <w:rsid w:val="00920D88"/>
    <w:rsid w:val="009233AF"/>
    <w:rsid w:val="00926BC6"/>
    <w:rsid w:val="009323C7"/>
    <w:rsid w:val="009366BB"/>
    <w:rsid w:val="00937D60"/>
    <w:rsid w:val="00943640"/>
    <w:rsid w:val="00947A76"/>
    <w:rsid w:val="0095565A"/>
    <w:rsid w:val="009666C9"/>
    <w:rsid w:val="0097780E"/>
    <w:rsid w:val="00991E8F"/>
    <w:rsid w:val="00992500"/>
    <w:rsid w:val="0099455B"/>
    <w:rsid w:val="00995136"/>
    <w:rsid w:val="009C25E8"/>
    <w:rsid w:val="009C40AC"/>
    <w:rsid w:val="009D2B9D"/>
    <w:rsid w:val="009E2CBC"/>
    <w:rsid w:val="009E6680"/>
    <w:rsid w:val="009F3F56"/>
    <w:rsid w:val="00A07DDB"/>
    <w:rsid w:val="00A25D12"/>
    <w:rsid w:val="00A34AF6"/>
    <w:rsid w:val="00A3549D"/>
    <w:rsid w:val="00A36D48"/>
    <w:rsid w:val="00A46E2F"/>
    <w:rsid w:val="00A51F93"/>
    <w:rsid w:val="00A522EE"/>
    <w:rsid w:val="00A56528"/>
    <w:rsid w:val="00A577FD"/>
    <w:rsid w:val="00A64AEC"/>
    <w:rsid w:val="00A669F3"/>
    <w:rsid w:val="00A7393A"/>
    <w:rsid w:val="00A77F75"/>
    <w:rsid w:val="00A81A3D"/>
    <w:rsid w:val="00A86198"/>
    <w:rsid w:val="00AA6AA8"/>
    <w:rsid w:val="00AB6DF2"/>
    <w:rsid w:val="00AB7030"/>
    <w:rsid w:val="00AC00F2"/>
    <w:rsid w:val="00AC2589"/>
    <w:rsid w:val="00AC5885"/>
    <w:rsid w:val="00AD42FF"/>
    <w:rsid w:val="00AE0434"/>
    <w:rsid w:val="00AE32FB"/>
    <w:rsid w:val="00AE35D8"/>
    <w:rsid w:val="00B019FD"/>
    <w:rsid w:val="00B01BF8"/>
    <w:rsid w:val="00B21C22"/>
    <w:rsid w:val="00B26936"/>
    <w:rsid w:val="00B31297"/>
    <w:rsid w:val="00B33826"/>
    <w:rsid w:val="00B428F0"/>
    <w:rsid w:val="00B85D70"/>
    <w:rsid w:val="00BA1200"/>
    <w:rsid w:val="00BA6FB5"/>
    <w:rsid w:val="00BB0502"/>
    <w:rsid w:val="00BB2DC5"/>
    <w:rsid w:val="00BC31B8"/>
    <w:rsid w:val="00BD720F"/>
    <w:rsid w:val="00BF3A6B"/>
    <w:rsid w:val="00C2074D"/>
    <w:rsid w:val="00C2138A"/>
    <w:rsid w:val="00C338CE"/>
    <w:rsid w:val="00C36CC8"/>
    <w:rsid w:val="00C520C2"/>
    <w:rsid w:val="00C6045E"/>
    <w:rsid w:val="00C716B4"/>
    <w:rsid w:val="00C744A5"/>
    <w:rsid w:val="00C7738B"/>
    <w:rsid w:val="00C817BB"/>
    <w:rsid w:val="00C834E0"/>
    <w:rsid w:val="00C907FC"/>
    <w:rsid w:val="00CA037E"/>
    <w:rsid w:val="00CA3FF1"/>
    <w:rsid w:val="00CB528D"/>
    <w:rsid w:val="00CB5B7B"/>
    <w:rsid w:val="00CD0CEE"/>
    <w:rsid w:val="00CD123A"/>
    <w:rsid w:val="00D14AB1"/>
    <w:rsid w:val="00D27E12"/>
    <w:rsid w:val="00D42755"/>
    <w:rsid w:val="00D42C09"/>
    <w:rsid w:val="00D47B46"/>
    <w:rsid w:val="00D5017C"/>
    <w:rsid w:val="00D57C26"/>
    <w:rsid w:val="00D649BC"/>
    <w:rsid w:val="00D73D8B"/>
    <w:rsid w:val="00D741F7"/>
    <w:rsid w:val="00D80F45"/>
    <w:rsid w:val="00D83CFB"/>
    <w:rsid w:val="00D87316"/>
    <w:rsid w:val="00DA3ECF"/>
    <w:rsid w:val="00DA5987"/>
    <w:rsid w:val="00DB7629"/>
    <w:rsid w:val="00DC353C"/>
    <w:rsid w:val="00DD3ADD"/>
    <w:rsid w:val="00DD410E"/>
    <w:rsid w:val="00DF28E5"/>
    <w:rsid w:val="00DF70FF"/>
    <w:rsid w:val="00E03215"/>
    <w:rsid w:val="00E0379C"/>
    <w:rsid w:val="00E07369"/>
    <w:rsid w:val="00E21B14"/>
    <w:rsid w:val="00E3048F"/>
    <w:rsid w:val="00E4586C"/>
    <w:rsid w:val="00E46345"/>
    <w:rsid w:val="00E648CE"/>
    <w:rsid w:val="00E8579E"/>
    <w:rsid w:val="00E86135"/>
    <w:rsid w:val="00E8705F"/>
    <w:rsid w:val="00E87916"/>
    <w:rsid w:val="00EA16AF"/>
    <w:rsid w:val="00EA1CA1"/>
    <w:rsid w:val="00EA36A9"/>
    <w:rsid w:val="00EA3801"/>
    <w:rsid w:val="00EB55C2"/>
    <w:rsid w:val="00EB637F"/>
    <w:rsid w:val="00EB76AB"/>
    <w:rsid w:val="00EC761A"/>
    <w:rsid w:val="00EE16CC"/>
    <w:rsid w:val="00EE1CF3"/>
    <w:rsid w:val="00EE2333"/>
    <w:rsid w:val="00EE33DF"/>
    <w:rsid w:val="00F05C57"/>
    <w:rsid w:val="00F07A1F"/>
    <w:rsid w:val="00F14EB5"/>
    <w:rsid w:val="00F32CB0"/>
    <w:rsid w:val="00F36A2B"/>
    <w:rsid w:val="00F407F1"/>
    <w:rsid w:val="00F42254"/>
    <w:rsid w:val="00F42480"/>
    <w:rsid w:val="00F60360"/>
    <w:rsid w:val="00F64956"/>
    <w:rsid w:val="00F674D4"/>
    <w:rsid w:val="00F90DC2"/>
    <w:rsid w:val="00F949EB"/>
    <w:rsid w:val="00F94FF9"/>
    <w:rsid w:val="00F96683"/>
    <w:rsid w:val="00FB10ED"/>
    <w:rsid w:val="00FC77B6"/>
    <w:rsid w:val="00FD1B36"/>
    <w:rsid w:val="00FD6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CF658D8"/>
  <w15:docId w15:val="{2DFB4D25-FDC2-4DA8-8063-1D4DE7D5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247E"/>
  </w:style>
  <w:style w:type="paragraph" w:styleId="1">
    <w:name w:val="heading 1"/>
    <w:basedOn w:val="a"/>
    <w:next w:val="a"/>
    <w:link w:val="10"/>
    <w:qFormat/>
    <w:rsid w:val="001F6A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F6A0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6A0C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F6A0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F6A0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59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B76AB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4639C"/>
    <w:pPr>
      <w:spacing w:after="0" w:line="240" w:lineRule="auto"/>
      <w:ind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5463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54639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54639C"/>
  </w:style>
  <w:style w:type="paragraph" w:styleId="a7">
    <w:name w:val="Body Text"/>
    <w:basedOn w:val="a"/>
    <w:link w:val="a8"/>
    <w:uiPriority w:val="99"/>
    <w:semiHidden/>
    <w:unhideWhenUsed/>
    <w:rsid w:val="00EA16A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A16AF"/>
  </w:style>
  <w:style w:type="table" w:styleId="a9">
    <w:name w:val="Table Grid"/>
    <w:basedOn w:val="a1"/>
    <w:uiPriority w:val="59"/>
    <w:rsid w:val="00D83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F6A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F6A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6A0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6A0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F6A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Title"/>
    <w:basedOn w:val="a"/>
    <w:link w:val="ab"/>
    <w:qFormat/>
    <w:rsid w:val="001F6A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1F6A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2">
    <w:name w:val="FR2"/>
    <w:rsid w:val="00542D1D"/>
    <w:pPr>
      <w:widowControl w:val="0"/>
      <w:spacing w:after="0" w:line="260" w:lineRule="auto"/>
      <w:ind w:left="520" w:right="400"/>
      <w:jc w:val="center"/>
    </w:pPr>
    <w:rPr>
      <w:rFonts w:ascii="Arial" w:eastAsia="Times New Roman" w:hAnsi="Arial" w:cs="Times New Roman"/>
      <w:b/>
      <w:snapToGrid w:val="0"/>
      <w:sz w:val="28"/>
      <w:szCs w:val="20"/>
      <w:lang w:eastAsia="ru-RU"/>
    </w:rPr>
  </w:style>
  <w:style w:type="character" w:styleId="ac">
    <w:name w:val="Placeholder Text"/>
    <w:basedOn w:val="a0"/>
    <w:uiPriority w:val="99"/>
    <w:semiHidden/>
    <w:rsid w:val="002E1B93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2E1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1B93"/>
    <w:rPr>
      <w:rFonts w:ascii="Tahoma" w:hAnsi="Tahoma" w:cs="Tahoma"/>
      <w:sz w:val="16"/>
      <w:szCs w:val="16"/>
    </w:rPr>
  </w:style>
  <w:style w:type="paragraph" w:customStyle="1" w:styleId="af">
    <w:name w:val="Темы"/>
    <w:basedOn w:val="a"/>
    <w:next w:val="a"/>
    <w:rsid w:val="00074D8E"/>
    <w:pPr>
      <w:widowControl w:val="0"/>
      <w:shd w:val="clear" w:color="auto" w:fill="FFFFFF"/>
      <w:autoSpaceDE w:val="0"/>
      <w:autoSpaceDN w:val="0"/>
      <w:adjustRightInd w:val="0"/>
      <w:spacing w:before="120" w:after="120" w:line="36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0">
    <w:name w:val="план"/>
    <w:basedOn w:val="a"/>
    <w:rsid w:val="00074D8E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f1">
    <w:name w:val="Normal (Web)"/>
    <w:basedOn w:val="a"/>
    <w:rsid w:val="00F64956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316B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3">
    <w:name w:val="Подзаголовок Знак"/>
    <w:basedOn w:val="a0"/>
    <w:link w:val="af2"/>
    <w:rsid w:val="00316B4B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4">
    <w:name w:val="FR4"/>
    <w:rsid w:val="00D42C09"/>
    <w:pPr>
      <w:widowControl w:val="0"/>
      <w:spacing w:before="80" w:after="0" w:line="240" w:lineRule="auto"/>
      <w:ind w:left="240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A59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DA598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A5987"/>
    <w:rPr>
      <w:sz w:val="16"/>
      <w:szCs w:val="16"/>
    </w:rPr>
  </w:style>
  <w:style w:type="paragraph" w:customStyle="1" w:styleId="11">
    <w:name w:val="Знак1"/>
    <w:basedOn w:val="a"/>
    <w:rsid w:val="00A81A3D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список с точками"/>
    <w:basedOn w:val="a"/>
    <w:rsid w:val="00A81A3D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semiHidden/>
    <w:unhideWhenUsed/>
    <w:rsid w:val="00A81A3D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semiHidden/>
    <w:rsid w:val="00A81A3D"/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rsid w:val="00920D88"/>
    <w:pPr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20D88"/>
    <w:pPr>
      <w:autoSpaceDE w:val="0"/>
      <w:autoSpaceDN w:val="0"/>
      <w:adjustRightInd w:val="0"/>
      <w:spacing w:after="0" w:line="240" w:lineRule="auto"/>
    </w:pPr>
    <w:rPr>
      <w:rFonts w:ascii="Times New Roman PSMT" w:eastAsia="Calibri" w:hAnsi="Times New Roman PSMT" w:cs="Times New Roman PSMT"/>
      <w:color w:val="000000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437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43761E"/>
  </w:style>
  <w:style w:type="paragraph" w:styleId="af7">
    <w:name w:val="footer"/>
    <w:basedOn w:val="a"/>
    <w:link w:val="af8"/>
    <w:uiPriority w:val="99"/>
    <w:unhideWhenUsed/>
    <w:rsid w:val="00437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3761E"/>
  </w:style>
  <w:style w:type="character" w:styleId="af9">
    <w:name w:val="Hyperlink"/>
    <w:basedOn w:val="a0"/>
    <w:uiPriority w:val="99"/>
    <w:unhideWhenUsed/>
    <w:rsid w:val="002250A0"/>
    <w:rPr>
      <w:color w:val="0000FF" w:themeColor="hyperlink"/>
      <w:u w:val="single"/>
    </w:rPr>
  </w:style>
  <w:style w:type="character" w:customStyle="1" w:styleId="afa">
    <w:name w:val="Текст сноски Знак"/>
    <w:aliases w:val="Знак6 Знак,F1 Знак"/>
    <w:basedOn w:val="a0"/>
    <w:link w:val="afb"/>
    <w:uiPriority w:val="99"/>
    <w:locked/>
    <w:rsid w:val="00EA36A9"/>
    <w:rPr>
      <w:rFonts w:ascii="Times New Roman" w:eastAsia="Times New Roman" w:hAnsi="Times New Roman" w:cs="Times New Roman"/>
    </w:rPr>
  </w:style>
  <w:style w:type="paragraph" w:styleId="afb">
    <w:name w:val="footnote text"/>
    <w:aliases w:val="Знак6,F1"/>
    <w:basedOn w:val="a"/>
    <w:link w:val="afa"/>
    <w:uiPriority w:val="99"/>
    <w:unhideWhenUsed/>
    <w:rsid w:val="00EA36A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3">
    <w:name w:val="Текст сноски Знак1"/>
    <w:basedOn w:val="a0"/>
    <w:uiPriority w:val="99"/>
    <w:semiHidden/>
    <w:rsid w:val="00EA36A9"/>
    <w:rPr>
      <w:sz w:val="20"/>
      <w:szCs w:val="20"/>
    </w:rPr>
  </w:style>
  <w:style w:type="paragraph" w:customStyle="1" w:styleId="ConsPlusNormal">
    <w:name w:val="ConsPlusNormal"/>
    <w:rsid w:val="00C81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EA3801"/>
  </w:style>
  <w:style w:type="character" w:styleId="afc">
    <w:name w:val="footnote reference"/>
    <w:basedOn w:val="a0"/>
    <w:uiPriority w:val="99"/>
    <w:unhideWhenUsed/>
    <w:rsid w:val="00EA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47.bin"/><Relationship Id="rId21" Type="http://schemas.openxmlformats.org/officeDocument/2006/relationships/oleObject" Target="embeddings/oleObject7.bin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image" Target="media/image158.wmf"/><Relationship Id="rId366" Type="http://schemas.openxmlformats.org/officeDocument/2006/relationships/theme" Target="theme/theme1.xml"/><Relationship Id="rId170" Type="http://schemas.openxmlformats.org/officeDocument/2006/relationships/oleObject" Target="embeddings/oleObject82.bin"/><Relationship Id="rId226" Type="http://schemas.openxmlformats.org/officeDocument/2006/relationships/image" Target="media/image109.wmf"/><Relationship Id="rId268" Type="http://schemas.openxmlformats.org/officeDocument/2006/relationships/image" Target="media/image130.wmf"/><Relationship Id="rId32" Type="http://schemas.openxmlformats.org/officeDocument/2006/relationships/image" Target="media/image13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5.bin"/><Relationship Id="rId5" Type="http://schemas.openxmlformats.org/officeDocument/2006/relationships/webSettings" Target="webSettings.xml"/><Relationship Id="rId181" Type="http://schemas.openxmlformats.org/officeDocument/2006/relationships/image" Target="media/image87.wmf"/><Relationship Id="rId237" Type="http://schemas.openxmlformats.org/officeDocument/2006/relationships/oleObject" Target="embeddings/oleObject116.bin"/><Relationship Id="rId279" Type="http://schemas.openxmlformats.org/officeDocument/2006/relationships/oleObject" Target="embeddings/oleObject137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66.wmf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46" Type="http://schemas.openxmlformats.org/officeDocument/2006/relationships/image" Target="media/image169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48" Type="http://schemas.openxmlformats.org/officeDocument/2006/relationships/image" Target="media/image120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55.bin"/><Relationship Id="rId357" Type="http://schemas.openxmlformats.org/officeDocument/2006/relationships/oleObject" Target="embeddings/oleObject176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7.wmf"/><Relationship Id="rId217" Type="http://schemas.openxmlformats.org/officeDocument/2006/relationships/oleObject" Target="embeddings/oleObject106.bin"/><Relationship Id="rId259" Type="http://schemas.openxmlformats.org/officeDocument/2006/relationships/oleObject" Target="embeddings/oleObject127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6.wmf"/><Relationship Id="rId270" Type="http://schemas.openxmlformats.org/officeDocument/2006/relationships/image" Target="media/image131.wmf"/><Relationship Id="rId326" Type="http://schemas.openxmlformats.org/officeDocument/2006/relationships/image" Target="media/image159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2.bin"/><Relationship Id="rId172" Type="http://schemas.openxmlformats.org/officeDocument/2006/relationships/oleObject" Target="embeddings/oleObject83.bin"/><Relationship Id="rId228" Type="http://schemas.openxmlformats.org/officeDocument/2006/relationships/image" Target="media/image110.wmf"/><Relationship Id="rId281" Type="http://schemas.openxmlformats.org/officeDocument/2006/relationships/oleObject" Target="embeddings/oleObject138.bin"/><Relationship Id="rId337" Type="http://schemas.openxmlformats.org/officeDocument/2006/relationships/oleObject" Target="embeddings/oleObject166.bin"/><Relationship Id="rId34" Type="http://schemas.openxmlformats.org/officeDocument/2006/relationships/image" Target="media/image14.wmf"/><Relationship Id="rId76" Type="http://schemas.openxmlformats.org/officeDocument/2006/relationships/oleObject" Target="embeddings/oleObject35.bin"/><Relationship Id="rId141" Type="http://schemas.openxmlformats.org/officeDocument/2006/relationships/image" Target="media/image67.wmf"/><Relationship Id="rId7" Type="http://schemas.openxmlformats.org/officeDocument/2006/relationships/endnotes" Target="endnotes.xml"/><Relationship Id="rId183" Type="http://schemas.openxmlformats.org/officeDocument/2006/relationships/image" Target="media/image88.wmf"/><Relationship Id="rId239" Type="http://schemas.openxmlformats.org/officeDocument/2006/relationships/oleObject" Target="embeddings/oleObject117.bin"/><Relationship Id="rId250" Type="http://schemas.openxmlformats.org/officeDocument/2006/relationships/image" Target="media/image121.wmf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45" Type="http://schemas.openxmlformats.org/officeDocument/2006/relationships/oleObject" Target="embeddings/oleObject1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70.wmf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61" Type="http://schemas.openxmlformats.org/officeDocument/2006/relationships/oleObject" Target="embeddings/oleObject128.bin"/><Relationship Id="rId14" Type="http://schemas.openxmlformats.org/officeDocument/2006/relationships/image" Target="media/image4.wmf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6.bin"/><Relationship Id="rId359" Type="http://schemas.openxmlformats.org/officeDocument/2006/relationships/oleObject" Target="embeddings/oleObject177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63" Type="http://schemas.openxmlformats.org/officeDocument/2006/relationships/image" Target="media/image78.wmf"/><Relationship Id="rId219" Type="http://schemas.openxmlformats.org/officeDocument/2006/relationships/oleObject" Target="embeddings/oleObject107.bin"/><Relationship Id="rId230" Type="http://schemas.openxmlformats.org/officeDocument/2006/relationships/image" Target="media/image111.wmf"/><Relationship Id="rId25" Type="http://schemas.openxmlformats.org/officeDocument/2006/relationships/oleObject" Target="embeddings/oleObject9.bin"/><Relationship Id="rId67" Type="http://schemas.openxmlformats.org/officeDocument/2006/relationships/image" Target="media/image30.wmf"/><Relationship Id="rId272" Type="http://schemas.openxmlformats.org/officeDocument/2006/relationships/image" Target="media/image132.wmf"/><Relationship Id="rId328" Type="http://schemas.openxmlformats.org/officeDocument/2006/relationships/image" Target="media/image160.wmf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220" Type="http://schemas.openxmlformats.org/officeDocument/2006/relationships/image" Target="media/image106.wmf"/><Relationship Id="rId241" Type="http://schemas.openxmlformats.org/officeDocument/2006/relationships/oleObject" Target="embeddings/oleObject118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image" Target="media/image25.wmf"/><Relationship Id="rId262" Type="http://schemas.openxmlformats.org/officeDocument/2006/relationships/image" Target="media/image127.wmf"/><Relationship Id="rId283" Type="http://schemas.openxmlformats.org/officeDocument/2006/relationships/oleObject" Target="embeddings/oleObject139.bin"/><Relationship Id="rId318" Type="http://schemas.openxmlformats.org/officeDocument/2006/relationships/image" Target="media/image155.wmf"/><Relationship Id="rId339" Type="http://schemas.openxmlformats.org/officeDocument/2006/relationships/oleObject" Target="embeddings/oleObject167.bin"/><Relationship Id="rId78" Type="http://schemas.openxmlformats.org/officeDocument/2006/relationships/oleObject" Target="embeddings/oleObject3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89.wmf"/><Relationship Id="rId350" Type="http://schemas.openxmlformats.org/officeDocument/2006/relationships/image" Target="media/image171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2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2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329" Type="http://schemas.openxmlformats.org/officeDocument/2006/relationships/oleObject" Target="embeddings/oleObject162.bin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4.wmf"/><Relationship Id="rId340" Type="http://schemas.openxmlformats.org/officeDocument/2006/relationships/image" Target="media/image166.wmf"/><Relationship Id="rId361" Type="http://schemas.openxmlformats.org/officeDocument/2006/relationships/oleObject" Target="embeddings/oleObject178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38.wmf"/><Relationship Id="rId319" Type="http://schemas.openxmlformats.org/officeDocument/2006/relationships/oleObject" Target="embeddings/oleObject157.bin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330" Type="http://schemas.openxmlformats.org/officeDocument/2006/relationships/image" Target="media/image161.wmf"/><Relationship Id="rId90" Type="http://schemas.openxmlformats.org/officeDocument/2006/relationships/oleObject" Target="embeddings/oleObject42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90.bin"/><Relationship Id="rId351" Type="http://schemas.openxmlformats.org/officeDocument/2006/relationships/oleObject" Target="embeddings/oleObject173.bin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4.bin"/><Relationship Id="rId320" Type="http://schemas.openxmlformats.org/officeDocument/2006/relationships/image" Target="media/image156.wmf"/><Relationship Id="rId80" Type="http://schemas.openxmlformats.org/officeDocument/2006/relationships/oleObject" Target="embeddings/oleObject37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5.wmf"/><Relationship Id="rId341" Type="http://schemas.openxmlformats.org/officeDocument/2006/relationships/oleObject" Target="embeddings/oleObject168.bin"/><Relationship Id="rId362" Type="http://schemas.openxmlformats.org/officeDocument/2006/relationships/image" Target="media/image177.wmf"/><Relationship Id="rId201" Type="http://schemas.openxmlformats.org/officeDocument/2006/relationships/image" Target="media/image97.wmf"/><Relationship Id="rId222" Type="http://schemas.openxmlformats.org/officeDocument/2006/relationships/image" Target="media/image107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28.wmf"/><Relationship Id="rId285" Type="http://schemas.openxmlformats.org/officeDocument/2006/relationships/oleObject" Target="embeddings/oleObject140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9.bin"/><Relationship Id="rId310" Type="http://schemas.openxmlformats.org/officeDocument/2006/relationships/image" Target="media/image151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0.wmf"/><Relationship Id="rId331" Type="http://schemas.openxmlformats.org/officeDocument/2006/relationships/oleObject" Target="embeddings/oleObject163.bin"/><Relationship Id="rId352" Type="http://schemas.openxmlformats.org/officeDocument/2006/relationships/image" Target="media/image172.wmf"/><Relationship Id="rId1" Type="http://schemas.openxmlformats.org/officeDocument/2006/relationships/customXml" Target="../customXml/item1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3.wmf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58.bin"/><Relationship Id="rId342" Type="http://schemas.openxmlformats.org/officeDocument/2006/relationships/image" Target="media/image167.wmf"/><Relationship Id="rId363" Type="http://schemas.openxmlformats.org/officeDocument/2006/relationships/oleObject" Target="embeddings/oleObject179.bin"/><Relationship Id="rId202" Type="http://schemas.openxmlformats.org/officeDocument/2006/relationships/oleObject" Target="embeddings/oleObject98.bin"/><Relationship Id="rId223" Type="http://schemas.openxmlformats.org/officeDocument/2006/relationships/oleObject" Target="embeddings/oleObject109.bin"/><Relationship Id="rId244" Type="http://schemas.openxmlformats.org/officeDocument/2006/relationships/image" Target="media/image118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39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3.bin"/><Relationship Id="rId332" Type="http://schemas.openxmlformats.org/officeDocument/2006/relationships/image" Target="media/image162.wmf"/><Relationship Id="rId353" Type="http://schemas.openxmlformats.org/officeDocument/2006/relationships/oleObject" Target="embeddings/oleObject174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46.bin"/><Relationship Id="rId40" Type="http://schemas.openxmlformats.org/officeDocument/2006/relationships/image" Target="media/image17.wmf"/><Relationship Id="rId115" Type="http://schemas.openxmlformats.org/officeDocument/2006/relationships/image" Target="media/image54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48.bin"/><Relationship Id="rId322" Type="http://schemas.openxmlformats.org/officeDocument/2006/relationships/image" Target="media/image157.wmf"/><Relationship Id="rId343" Type="http://schemas.openxmlformats.org/officeDocument/2006/relationships/oleObject" Target="embeddings/oleObject169.bin"/><Relationship Id="rId364" Type="http://schemas.openxmlformats.org/officeDocument/2006/relationships/footer" Target="footer1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8.wmf"/><Relationship Id="rId245" Type="http://schemas.openxmlformats.org/officeDocument/2006/relationships/oleObject" Target="embeddings/oleObject120.bin"/><Relationship Id="rId266" Type="http://schemas.openxmlformats.org/officeDocument/2006/relationships/image" Target="media/image129.wmf"/><Relationship Id="rId287" Type="http://schemas.openxmlformats.org/officeDocument/2006/relationships/oleObject" Target="embeddings/oleObject141.bin"/><Relationship Id="rId30" Type="http://schemas.openxmlformats.org/officeDocument/2006/relationships/image" Target="media/image12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1.bin"/><Relationship Id="rId312" Type="http://schemas.openxmlformats.org/officeDocument/2006/relationships/image" Target="media/image152.wmf"/><Relationship Id="rId333" Type="http://schemas.openxmlformats.org/officeDocument/2006/relationships/oleObject" Target="embeddings/oleObject164.bin"/><Relationship Id="rId354" Type="http://schemas.openxmlformats.org/officeDocument/2006/relationships/image" Target="media/image173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14" Type="http://schemas.openxmlformats.org/officeDocument/2006/relationships/image" Target="media/image103.wmf"/><Relationship Id="rId235" Type="http://schemas.openxmlformats.org/officeDocument/2006/relationships/oleObject" Target="embeddings/oleObject115.bin"/><Relationship Id="rId256" Type="http://schemas.openxmlformats.org/officeDocument/2006/relationships/image" Target="media/image124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5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6.bin"/><Relationship Id="rId302" Type="http://schemas.openxmlformats.org/officeDocument/2006/relationships/image" Target="media/image147.wmf"/><Relationship Id="rId323" Type="http://schemas.openxmlformats.org/officeDocument/2006/relationships/oleObject" Target="embeddings/oleObject159.bin"/><Relationship Id="rId344" Type="http://schemas.openxmlformats.org/officeDocument/2006/relationships/image" Target="media/image168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fontTable" Target="fontTable.xml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oleObject" Target="embeddings/oleObject110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0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313" Type="http://schemas.openxmlformats.org/officeDocument/2006/relationships/oleObject" Target="embeddings/oleObject15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1.wmf"/><Relationship Id="rId334" Type="http://schemas.openxmlformats.org/officeDocument/2006/relationships/image" Target="media/image163.wmf"/><Relationship Id="rId355" Type="http://schemas.openxmlformats.org/officeDocument/2006/relationships/oleObject" Target="embeddings/oleObject175.bin"/><Relationship Id="rId4" Type="http://schemas.openxmlformats.org/officeDocument/2006/relationships/settings" Target="settings.xml"/><Relationship Id="rId180" Type="http://schemas.openxmlformats.org/officeDocument/2006/relationships/oleObject" Target="embeddings/oleObject87.bin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5.wmf"/><Relationship Id="rId303" Type="http://schemas.openxmlformats.org/officeDocument/2006/relationships/oleObject" Target="embeddings/oleObject149.bin"/><Relationship Id="rId42" Type="http://schemas.openxmlformats.org/officeDocument/2006/relationships/image" Target="media/image18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70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oleObject" Target="embeddings/oleObject121.bin"/><Relationship Id="rId107" Type="http://schemas.openxmlformats.org/officeDocument/2006/relationships/image" Target="media/image50.wmf"/><Relationship Id="rId289" Type="http://schemas.openxmlformats.org/officeDocument/2006/relationships/oleObject" Target="embeddings/oleObject142.bin"/><Relationship Id="rId11" Type="http://schemas.openxmlformats.org/officeDocument/2006/relationships/oleObject" Target="embeddings/oleObject2.bin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image" Target="media/image153.wmf"/><Relationship Id="rId356" Type="http://schemas.openxmlformats.org/officeDocument/2006/relationships/image" Target="media/image174.wmf"/><Relationship Id="rId95" Type="http://schemas.openxmlformats.org/officeDocument/2006/relationships/image" Target="media/image44.wmf"/><Relationship Id="rId160" Type="http://schemas.openxmlformats.org/officeDocument/2006/relationships/oleObject" Target="embeddings/oleObject77.bin"/><Relationship Id="rId216" Type="http://schemas.openxmlformats.org/officeDocument/2006/relationships/image" Target="media/image104.wmf"/><Relationship Id="rId258" Type="http://schemas.openxmlformats.org/officeDocument/2006/relationships/image" Target="media/image125.wmf"/><Relationship Id="rId22" Type="http://schemas.openxmlformats.org/officeDocument/2006/relationships/image" Target="media/image8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60.bin"/><Relationship Id="rId171" Type="http://schemas.openxmlformats.org/officeDocument/2006/relationships/image" Target="media/image82.wmf"/><Relationship Id="rId227" Type="http://schemas.openxmlformats.org/officeDocument/2006/relationships/oleObject" Target="embeddings/oleObject111.bin"/><Relationship Id="rId269" Type="http://schemas.openxmlformats.org/officeDocument/2006/relationships/oleObject" Target="embeddings/oleObject132.bin"/><Relationship Id="rId33" Type="http://schemas.openxmlformats.org/officeDocument/2006/relationships/oleObject" Target="embeddings/oleObject13.bin"/><Relationship Id="rId129" Type="http://schemas.openxmlformats.org/officeDocument/2006/relationships/image" Target="media/image61.wmf"/><Relationship Id="rId280" Type="http://schemas.openxmlformats.org/officeDocument/2006/relationships/image" Target="media/image136.wmf"/><Relationship Id="rId336" Type="http://schemas.openxmlformats.org/officeDocument/2006/relationships/image" Target="media/image164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6" Type="http://schemas.openxmlformats.org/officeDocument/2006/relationships/footnotes" Target="footnotes.xml"/><Relationship Id="rId238" Type="http://schemas.openxmlformats.org/officeDocument/2006/relationships/image" Target="media/image115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47" Type="http://schemas.openxmlformats.org/officeDocument/2006/relationships/oleObject" Target="embeddings/oleObject171.bin"/><Relationship Id="rId44" Type="http://schemas.openxmlformats.org/officeDocument/2006/relationships/image" Target="media/image19.wmf"/><Relationship Id="rId86" Type="http://schemas.openxmlformats.org/officeDocument/2006/relationships/oleObject" Target="embeddings/oleObject40.bin"/><Relationship Id="rId151" Type="http://schemas.openxmlformats.org/officeDocument/2006/relationships/image" Target="media/image72.wmf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1.wmf"/><Relationship Id="rId260" Type="http://schemas.openxmlformats.org/officeDocument/2006/relationships/image" Target="media/image126.wmf"/><Relationship Id="rId316" Type="http://schemas.openxmlformats.org/officeDocument/2006/relationships/image" Target="media/image154.wmf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7.bin"/><Relationship Id="rId358" Type="http://schemas.openxmlformats.org/officeDocument/2006/relationships/image" Target="media/image175.wmf"/><Relationship Id="rId162" Type="http://schemas.openxmlformats.org/officeDocument/2006/relationships/oleObject" Target="embeddings/oleObject78.bin"/><Relationship Id="rId218" Type="http://schemas.openxmlformats.org/officeDocument/2006/relationships/image" Target="media/image105.wmf"/><Relationship Id="rId271" Type="http://schemas.openxmlformats.org/officeDocument/2006/relationships/oleObject" Target="embeddings/oleObject133.bin"/><Relationship Id="rId24" Type="http://schemas.openxmlformats.org/officeDocument/2006/relationships/image" Target="media/image9.wmf"/><Relationship Id="rId66" Type="http://schemas.openxmlformats.org/officeDocument/2006/relationships/oleObject" Target="embeddings/oleObject30.bin"/><Relationship Id="rId131" Type="http://schemas.openxmlformats.org/officeDocument/2006/relationships/image" Target="media/image62.wmf"/><Relationship Id="rId327" Type="http://schemas.openxmlformats.org/officeDocument/2006/relationships/oleObject" Target="embeddings/oleObject161.bin"/><Relationship Id="rId173" Type="http://schemas.openxmlformats.org/officeDocument/2006/relationships/image" Target="media/image83.wmf"/><Relationship Id="rId229" Type="http://schemas.openxmlformats.org/officeDocument/2006/relationships/oleObject" Target="embeddings/oleObject112.bin"/><Relationship Id="rId240" Type="http://schemas.openxmlformats.org/officeDocument/2006/relationships/image" Target="media/image116.wmf"/><Relationship Id="rId35" Type="http://schemas.openxmlformats.org/officeDocument/2006/relationships/oleObject" Target="embeddings/oleObject1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7.wmf"/><Relationship Id="rId338" Type="http://schemas.openxmlformats.org/officeDocument/2006/relationships/image" Target="media/image165.wmf"/><Relationship Id="rId8" Type="http://schemas.openxmlformats.org/officeDocument/2006/relationships/image" Target="media/image1.wmf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251" Type="http://schemas.openxmlformats.org/officeDocument/2006/relationships/oleObject" Target="embeddings/oleObject123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1.bin"/><Relationship Id="rId349" Type="http://schemas.openxmlformats.org/officeDocument/2006/relationships/oleObject" Target="embeddings/oleObject172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image" Target="media/image17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67469-3E7A-4D15-8765-C7E4EB57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35</Pages>
  <Words>9807</Words>
  <Characters>55900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65576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</cp:lastModifiedBy>
  <cp:revision>6</cp:revision>
  <cp:lastPrinted>2019-09-20T04:49:00Z</cp:lastPrinted>
  <dcterms:created xsi:type="dcterms:W3CDTF">2019-10-01T08:29:00Z</dcterms:created>
  <dcterms:modified xsi:type="dcterms:W3CDTF">2021-02-10T07:57:00Z</dcterms:modified>
</cp:coreProperties>
</file>