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CE8" w:rsidRDefault="00DE4CE8" w:rsidP="00DE4CE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DE4CE8" w:rsidRDefault="00DE4CE8" w:rsidP="00DE4C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4"/>
        </w:rPr>
        <w:t>«ФИЗИКО-МАТЕМАТИЧЕСКИЙ ЛИЦЕЙ № 31 г. ЧЕЛЯБИНСКА»</w:t>
      </w:r>
    </w:p>
    <w:p w:rsidR="00DE4CE8" w:rsidRDefault="00DE4CE8" w:rsidP="00DE4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4CE8" w:rsidRDefault="00DE4CE8" w:rsidP="00DE4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250"/>
        <w:gridCol w:w="4820"/>
        <w:gridCol w:w="1842"/>
        <w:gridCol w:w="2694"/>
        <w:gridCol w:w="5103"/>
        <w:gridCol w:w="77"/>
        <w:gridCol w:w="64"/>
      </w:tblGrid>
      <w:tr w:rsidR="00DE4CE8" w:rsidTr="00DE4CE8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DE4CE8" w:rsidTr="00DE4CE8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hideMark/>
          </w:tcPr>
          <w:p w:rsidR="00DE4CE8" w:rsidRDefault="00DE4C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DE4CE8" w:rsidRDefault="00DE4C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 гуманитарных</w:t>
            </w:r>
          </w:p>
          <w:p w:rsidR="00DE4CE8" w:rsidRDefault="00DE4C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</w:t>
            </w:r>
          </w:p>
          <w:p w:rsidR="00DE4CE8" w:rsidRDefault="00DE4CE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Протокол № _____</w:t>
            </w:r>
          </w:p>
          <w:p w:rsidR="00DE4CE8" w:rsidRDefault="00DE4CE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от _</w:t>
            </w:r>
            <w:r>
              <w:rPr>
                <w:rFonts w:ascii="Times New Roman" w:eastAsia="Calibri" w:hAnsi="Times New Roman" w:cs="Calibri"/>
                <w:sz w:val="24"/>
                <w:szCs w:val="24"/>
              </w:rPr>
              <w:t>____</w:t>
            </w:r>
          </w:p>
        </w:tc>
        <w:tc>
          <w:tcPr>
            <w:tcW w:w="4536" w:type="dxa"/>
            <w:gridSpan w:val="2"/>
          </w:tcPr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________________/А.В. Фокин/</w:t>
            </w:r>
          </w:p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</w:t>
            </w:r>
          </w:p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«ФМ Лицей № 31 г. Челябинска»</w:t>
            </w:r>
          </w:p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_____________/А.Е. Попов/</w:t>
            </w:r>
          </w:p>
          <w:p w:rsidR="00DE4CE8" w:rsidRDefault="00DE4CE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</w:t>
            </w:r>
          </w:p>
          <w:p w:rsidR="00DE4CE8" w:rsidRDefault="00DE4CE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_____</w:t>
            </w:r>
          </w:p>
          <w:p w:rsidR="00DE4CE8" w:rsidRDefault="00DE4CE8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4CE8" w:rsidTr="00DE4CE8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DE4CE8" w:rsidTr="00DE4CE8">
        <w:trPr>
          <w:gridAfter w:val="1"/>
          <w:wAfter w:w="64" w:type="dxa"/>
        </w:trPr>
        <w:tc>
          <w:tcPr>
            <w:tcW w:w="14786" w:type="dxa"/>
            <w:gridSpan w:val="6"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DE4CE8" w:rsidRDefault="00DE4CE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 xml:space="preserve">КАЛЕНДАРНО-ТЕМАТИЧЕСКОЕ ПЛАНИРОВАНИЕ ПО УЧЕБНОМУ ПРЕДМЕТУ </w:t>
            </w: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br/>
              <w:t>«ЛИТЕРАТУРА»</w:t>
            </w:r>
          </w:p>
        </w:tc>
      </w:tr>
      <w:tr w:rsidR="00DE4CE8" w:rsidTr="00DE4CE8">
        <w:trPr>
          <w:gridAfter w:val="1"/>
          <w:wAfter w:w="64" w:type="dxa"/>
        </w:trPr>
        <w:tc>
          <w:tcPr>
            <w:tcW w:w="14786" w:type="dxa"/>
            <w:gridSpan w:val="6"/>
          </w:tcPr>
          <w:p w:rsidR="00DE4CE8" w:rsidRDefault="00DE4CE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ОСНОВНОГО ОБЩЕГО ОБРАЗОВАНИЯ</w:t>
            </w:r>
          </w:p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</w:tc>
      </w:tr>
      <w:tr w:rsidR="00DE4CE8" w:rsidTr="00DE4CE8">
        <w:trPr>
          <w:trHeight w:val="527"/>
        </w:trPr>
        <w:tc>
          <w:tcPr>
            <w:tcW w:w="6912" w:type="dxa"/>
            <w:gridSpan w:val="3"/>
            <w:hideMark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7938" w:type="dxa"/>
            <w:gridSpan w:val="4"/>
            <w:hideMark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Русский язык и литература</w:t>
            </w:r>
          </w:p>
        </w:tc>
      </w:tr>
      <w:tr w:rsidR="00DE4CE8" w:rsidTr="00DE4CE8">
        <w:trPr>
          <w:trHeight w:val="426"/>
        </w:trPr>
        <w:tc>
          <w:tcPr>
            <w:tcW w:w="6912" w:type="dxa"/>
            <w:gridSpan w:val="3"/>
            <w:hideMark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gridSpan w:val="4"/>
            <w:hideMark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абг</w:t>
            </w:r>
          </w:p>
        </w:tc>
      </w:tr>
      <w:tr w:rsidR="00DE4CE8" w:rsidTr="00DE4CE8">
        <w:trPr>
          <w:trHeight w:val="426"/>
        </w:trPr>
        <w:tc>
          <w:tcPr>
            <w:tcW w:w="6912" w:type="dxa"/>
            <w:gridSpan w:val="3"/>
            <w:hideMark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Учитель:</w:t>
            </w:r>
          </w:p>
        </w:tc>
        <w:tc>
          <w:tcPr>
            <w:tcW w:w="7938" w:type="dxa"/>
            <w:gridSpan w:val="4"/>
            <w:hideMark/>
          </w:tcPr>
          <w:p w:rsidR="00DE4CE8" w:rsidRDefault="00DE4CE8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И.Р. Гимранов</w:t>
            </w:r>
          </w:p>
        </w:tc>
      </w:tr>
    </w:tbl>
    <w:p w:rsidR="00DE4CE8" w:rsidRDefault="00DE4CE8" w:rsidP="00DE4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4CE8" w:rsidRDefault="00DE4CE8" w:rsidP="00DE4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570"/>
      </w:tblGrid>
      <w:tr w:rsidR="00DE4CE8" w:rsidTr="00DE4CE8">
        <w:trPr>
          <w:trHeight w:val="431"/>
        </w:trPr>
        <w:tc>
          <w:tcPr>
            <w:tcW w:w="14709" w:type="dxa"/>
            <w:hideMark/>
          </w:tcPr>
          <w:p w:rsidR="00DE4CE8" w:rsidRDefault="00DE4CE8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г. Челябинск</w:t>
            </w:r>
          </w:p>
        </w:tc>
      </w:tr>
      <w:tr w:rsidR="00DE4CE8" w:rsidTr="00DE4CE8">
        <w:tc>
          <w:tcPr>
            <w:tcW w:w="14709" w:type="dxa"/>
            <w:hideMark/>
          </w:tcPr>
          <w:p w:rsidR="00DE4CE8" w:rsidRDefault="00DE4CE8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2019-2020 учебный год</w:t>
            </w:r>
          </w:p>
        </w:tc>
      </w:tr>
    </w:tbl>
    <w:p w:rsidR="00DE4CE8" w:rsidRDefault="00DE4CE8">
      <w:r>
        <w:br w:type="page"/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3089"/>
        <w:gridCol w:w="874"/>
        <w:gridCol w:w="835"/>
        <w:gridCol w:w="1982"/>
        <w:gridCol w:w="3257"/>
        <w:gridCol w:w="2832"/>
        <w:gridCol w:w="1917"/>
      </w:tblGrid>
      <w:tr w:rsidR="0026126A" w:rsidRPr="00AC1E1A" w:rsidTr="0026126A"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Раздел</w:t>
            </w:r>
          </w:p>
          <w:p w:rsidR="0026126A" w:rsidRPr="00AC1E1A" w:rsidRDefault="0026126A" w:rsidP="00AC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>(кол-во часов).</w:t>
            </w:r>
          </w:p>
          <w:p w:rsidR="0026126A" w:rsidRPr="00AC1E1A" w:rsidRDefault="0026126A" w:rsidP="00AC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26126A" w:rsidRPr="00AC1E1A" w:rsidRDefault="0026126A" w:rsidP="00AC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урока</w:t>
            </w:r>
          </w:p>
        </w:tc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Планируемые результаты освоения обучающимися раздела (темы)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6A" w:rsidRPr="00AC1E1A" w:rsidRDefault="0026126A" w:rsidP="00AC1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>НРЭО</w:t>
            </w:r>
          </w:p>
        </w:tc>
      </w:tr>
      <w:tr w:rsidR="0026126A" w:rsidRPr="00AC1E1A" w:rsidTr="0026126A"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>Тема 1. Вечные образы: словарь культуры</w:t>
            </w:r>
            <w:r w:rsidR="00AC1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(14 ч.)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1. История и литература: взаимосвязь и противоречия.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искать и выделять необходимую информацию из учебника, определять понятия, создавать обобщения.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ставить вопросы и обращаться за помощью к учебной литературе.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пользоваться справочным разделом, составлять план и тезисы прочитанного, рассказывать о писателях и книгах, прочитанных за лето, о героях, давать им оценку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>НРЭО №1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Южноуральская литература как своеобразная художественная система. Особенности тематики, проблематики, ключевые образы</w:t>
            </w: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2. История и культура: эпохи и направления.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ормирование на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выков самоанализа и самоконтроля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Познавательные</w:t>
            </w:r>
            <w:r w:rsidRPr="00AC1E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уметь синтезировать по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softHyphen/>
              <w:t>лученную информацию для составления ответа на проблемный вопрос.</w:t>
            </w:r>
          </w:p>
          <w:p w:rsidR="00AC1E1A" w:rsidRPr="00AC1E1A" w:rsidRDefault="00AC1E1A" w:rsidP="00AC1E1A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Регулятивные</w:t>
            </w:r>
            <w:r w:rsidRPr="00AC1E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уметь определять меры усвоения изученного материала </w:t>
            </w:r>
          </w:p>
          <w:p w:rsidR="00AC1E1A" w:rsidRPr="00AC1E1A" w:rsidRDefault="00AC1E1A" w:rsidP="00AC1E1A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Коммуникативные: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уметь делать анализ текста, используя изученную терминоло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softHyphen/>
              <w:t>гию и полученные знания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Научиться правильно и четко давать ответы на поставлен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ные вопросы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3. Герои: типы и сверхтипы. Софокл. «Эдип-царь».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4. Античная мифология. Царь Эдип: слепота и прозрение.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5. «Божественная комедия» Данте: «смелость изобретения».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делать анализ текста используя изученную терминологию и полученные знания.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определять меры усвоения изученного материала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Научиться составлять развернутый цитатный план для обзора материала научиться аргументировать свои ответы, научиться выстраивать монологическую речь.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6. Любовь небесная и любовь земная: добродетель и грех.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 Творчество Шекспира. «Гамлет» как трагедия мести.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к обучению и самосовершен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ана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логии, ориентироваться в разнообразии способов решения задач. </w:t>
            </w: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формулировать и удержи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свою деятельность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формулировать собственное мнение и свою позицию, осознанно использовать речевые средства в соответствии с задачей коммуникации для выражения своих чувств, мыслей и по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требностей; владеть устной и письменной речью, монологической контекстной речью.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Знать понятия </w:t>
            </w:r>
            <w:r w:rsidRPr="00AC1E1A">
              <w:rPr>
                <w:rFonts w:ascii="Times New Roman" w:hAnsi="Times New Roman" w:cs="Times New Roman"/>
                <w:i/>
                <w:sz w:val="20"/>
                <w:szCs w:val="20"/>
              </w:rPr>
              <w:t>Эпоха Возрождения, гуманизм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, знать содержание трагедии «Гамлет»; о «вечных проблемах» в творчестве Шекспира.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по ролям; характеризовать героя драматического произведения, давать оценку его поступкам, сравнивать произведения разных эпох.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8. «Гамлет» как трагедия мысли: путь к разгадке.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к индивиду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альной и коллек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лученную информацию для составления аргументированного ответа. 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делать анализ текста, используя изученную терминологию и по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лученные знания.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AC1E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определять меры усвоения изученного материала.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Знать содержание трагедии «Гамлет».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Понимать гуманистический пафос траге</w:t>
            </w:r>
            <w:r w:rsidRPr="00AC1E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дии, ее общечеловеческое значение.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выразительно читать по ролям драматическое произведение, характеризовать героя драматического произведения, давать оценку его поступкам, сравнивать произведения разных эпох.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9. Гамлет и Дон Кихот: мысль и действие.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анализировать эпизод произведения, аргументировать, развернуто обосновывать свою точку зрения и строить монологическое высказывание, выявлять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типические черты героев пьесы,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сопостав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лять литературных героев.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 Многоликий Дон Жуан – обольститель и вольнодумец.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к обучению и самосовершен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ана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логии, ориентироваться в разнообразии способов решения задач. </w:t>
            </w: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формулировать и удержи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свою деятельность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формулировать собственное мнение и свою позицию, осознанно использовать речевые средства в соответствии с задачей коммуникации для выражения своих чувств, мыслей и по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требностей; владеть устной и письменной речью, монологической контекстной речью.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по ролям; характеризовать героя драматического произведения, давать оценку его поступкам, сравнивать произведения разных эпох.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11. Эпоха Просвещения. И.-В. Гёте «Фауст».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учебной деятельности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лученную информацию для составления аргументированного ответа. </w:t>
            </w: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делать анализ текста, используя изученную терминологию и по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лученные знания.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AC1E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определять меры усвоения изученного материала.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Знать основные факты из жизни Гете, творческую историю трагедии, содержание фрагментов.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выразительно читать, понимать философскую проблематику трагедии, давать характеристику персонажу драмы.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12. На кругах Фауста: сближения и парадоксы.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го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ности вести диалог с другими людьми и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достигать в нем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выделять и формулиро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 познавательную цель. 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применять метод информа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ционного поиска, в том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с помощью компьютерных средств.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AC1E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ции.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основные факты из жизни Гете, творческую историю трагедии, содержание фрагментов.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выразительно читать, понимать философскую проблематику трагедии, давать характеристику персонажу драмы.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 Сочинение-миниатюра «Современный Дон Кихот».</w:t>
            </w:r>
          </w:p>
          <w:p w:rsidR="00DB488B" w:rsidRDefault="00DB488B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88B" w:rsidRPr="00DB488B" w:rsidRDefault="00DB488B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88B">
              <w:rPr>
                <w:rFonts w:ascii="Times New Roman" w:hAnsi="Times New Roman" w:cs="Times New Roman"/>
                <w:b/>
                <w:sz w:val="20"/>
                <w:szCs w:val="20"/>
              </w:rPr>
              <w:t>Творческая работа №1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состояний, т.е. формировать операциональный опыт.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обобщать и систематизировать полученные знания, закрепить умения и навыки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14. Гамлет в стихотворениях русских поэтов.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анализи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ровать стихотворения , понимать, выразительно читать текст повести; про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изводить самостоятельный и групповой анализ фрагментов текста.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>Тема 2. Русская история и литература: от Древней Руси до Золотого века</w:t>
            </w:r>
            <w:r w:rsidR="00AC1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(9 ч.)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15. Древняя Русь: парадоксы историзма</w:t>
            </w:r>
            <w:r w:rsidRPr="00AC1E1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AC1E1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индивидуальной и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коллективной творческой деятельности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Познавательные: </w:t>
            </w:r>
            <w:r w:rsidRPr="00AC1E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уметь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устанавливать аналогии, ориентироваться в разнообразии способов решения задач.</w:t>
            </w:r>
          </w:p>
          <w:p w:rsidR="0026126A" w:rsidRPr="00AC1E1A" w:rsidRDefault="0026126A" w:rsidP="00AC1E1A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lastRenderedPageBreak/>
              <w:t>Регулятивные</w:t>
            </w:r>
            <w:r w:rsidRPr="00AC1E1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формулировать и удерживать учебную задачу, планировать и регулировать свою деятельность. </w:t>
            </w:r>
          </w:p>
          <w:p w:rsidR="0026126A" w:rsidRPr="00AC1E1A" w:rsidRDefault="0026126A" w:rsidP="00AC1E1A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Коммуникативные: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Научиться определять жанровое и тематическое своеобразие произведений; 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давать характеристику героям произведения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16. Русское русло: Рюриковичи.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 Русское русло: Романовы.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 Древнерусская литература. «Житие Сергия Радонежского»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предложенных текстах.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оценивать и формулировать то, что уже усвоено.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понятие «древнерусская литература», иметь представления об особенностях житийного жанра; формировать навыки комментированного чтения. Уметь на-ходить композиционно- жанровые признаки житийной литера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туры, давать характеристику литературному герою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19. «Слово о полку Игореве». Книга-феникс: найденная и потерянная.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у обучающихся  целостного представления об историческом прошлом Руси.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уметь осмысленно читать и объяснять значение прочитанного, выбирать текст для чтения в зависимости от по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ставленной цели, определять понятия. </w:t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следственные связи. </w:t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находить образные средства языка в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«Слове …»;  определять композицию произведения.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>НРЭО №2</w:t>
            </w:r>
          </w:p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Людмила Константиновна Татъяничева. «Ярославна». Патриотические мотивы в стихотворении. Утверждение идеи победы над врагом.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 русской женщины. Вера, любовь, стойкость как основные мотивы стихотворения</w:t>
            </w: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 Историческая основа «Слова…».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21. «Слово о полку Игореве» Автор: искусство видеть мир. Образ русской земли.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предложенных текстах.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оценивать и формулировать то, что уже усвоено.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идею, проблематику изучаемого произведения</w:t>
            </w:r>
            <w:r w:rsidRPr="00AC1E1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 работать с текстом произведения и  давать развернутый ответ на вопрос.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22. «Слово о полку Игореве» Князь Игорь: героизм и трагедия. Образы князей. 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историческому и культурному наследию нашей страны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выделять и формулировать познавательные цели.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метод информационного поиска.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Cs/>
                <w:sz w:val="20"/>
                <w:szCs w:val="20"/>
              </w:rPr>
              <w:t>Уметь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идею, проблематику изучаемого произведения, давать характеристику героям.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Default="00AC1E1A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23. Подготовка к домашнему сочинению по «Слову о полку Игореве».</w:t>
            </w:r>
          </w:p>
          <w:p w:rsidR="00DB488B" w:rsidRDefault="00DB488B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88B" w:rsidRPr="00DB488B" w:rsidRDefault="00DB488B" w:rsidP="00AC1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88B"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 №1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состояний, т.е. формировать операциональный опыт.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Научиться обобщать и систематизировать полученные знания, закрепить умения и навыки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6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3. Русская литература ХVIII – начала ХIХ века</w:t>
            </w:r>
            <w:r w:rsidR="00AC1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(16 ч.)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24. Литература Петровской эпохи: пер</w:t>
            </w:r>
            <w:r w:rsidR="00AC1E1A">
              <w:rPr>
                <w:rFonts w:ascii="Times New Roman" w:hAnsi="Times New Roman" w:cs="Times New Roman"/>
                <w:sz w:val="20"/>
                <w:szCs w:val="20"/>
              </w:rPr>
              <w:t xml:space="preserve">ерыв и начало нового движения.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Русский классицизм: становление новой литературы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</w:t>
            </w:r>
          </w:p>
          <w:p w:rsidR="0026126A" w:rsidRPr="00AC1E1A" w:rsidRDefault="0026126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</w:t>
            </w:r>
          </w:p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общую цель и пути её достижения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применять знания об эстетических признаках  классицизма, давать характеристику русскому классицизму.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25. М. В. Ломоносов. Литературное творчество Ломоносова как образец русского классицизма.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этических чувств, доброжелательности и эмоционально-нравственной отзывчивости.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потребностей, владеть устной и письменной речью, монологической контекстной речью.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Уметь определять жанровые, языковые и выразительные особенности произведений Ломоносова,</w:t>
            </w: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находить признаки высокого стиля в произведении.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26. М. В. Ломоносов. «Ода на день восшествия на Всероссийский престол Ея Величества Государыни Императрицы Елисаветы Петровны 1747 года»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внутренней пози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ции школьника на основе поступков положительного героя, 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формирование нравственно-эти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ческой ориента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ции, обеспечиваю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щей личностный выбор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предложенных текстах.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общую цель и пути её достижения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lastRenderedPageBreak/>
              <w:t xml:space="preserve">Научиться определять идейно-этическую направленность оды, 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владеть изученной терминологией по теме, выразительному чтению и рецензированию.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 Д.И. Фонвизин как просветитель, вольнодумец и патриот.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этических чувств, доброжелательности и эмоционально-нравственной отзывчивости.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потребностей, владеть устной и письменной речью, монологической контекстной речью.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сведения о жизни и творчестве Д.И. Фонвизина, понятие классицизма как направления в литературе и сатиры. Уметь определять идейно-этиче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скую направленность комедии, выделять проблему воспитания как главную.</w:t>
            </w:r>
            <w:r w:rsidRPr="00AC1E1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28. Д.И. Фонвизин. «Недоросль» Конфликт комедии и ее историческая основа.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внутренней позиции школьника на основе поступков положительного героя, формирование нравствен-но-этической ориентации, обеспечивающей личностный моральный выбор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предложенных текстах.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общую цель и пути её достижения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Владеть изученной терми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нологией по теме, выразительно читать и рецензировать выразительное чтение отрывков комедии. Уметь развернуто обосновывать суждения, приводить доказательства, используя цитатный материал; владеть монологической речью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29. Д.И. Фонвизин. «Недоросль». Развязка комедии и авторская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идея.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10.11-16.11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навыков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извлекать необходимую информацию из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прослушанного или прочитанного текста, узнавать, называть и определять объекты в соответствии с содержанием.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анализировать текст жития, формировать ситуацию саморегуляции эмоциональных состояний, т.е. формировать операционный опыт.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Уметь строить монологическое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высказывание, на основе владения изученной терми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нологией по теме, понимания идейно- нравственного содержания комедии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30. Сочинение по комедии Д.И. Фонвизина «Недоросль». </w:t>
            </w:r>
          </w:p>
          <w:p w:rsidR="00DB488B" w:rsidRDefault="00DB488B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88B" w:rsidRPr="00AC1E1A" w:rsidRDefault="00DB488B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 №2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состояний, т.е. формировать операциональный опыт.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обобщать и систематизировать полученные знания, закрепить умения и навыки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31. Г.Р. Державин. Судьба Державина ‒ путь Екатерининского орла. Специфика державинской оды. «Властителям и судиям»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анализировать текст жития, формировать ситуацию саморегуляции эмоциональных состояний, т.е. формировать операционный опыт.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Cs/>
                <w:sz w:val="20"/>
                <w:szCs w:val="20"/>
              </w:rPr>
              <w:t>Научиться</w:t>
            </w:r>
            <w:r w:rsidRPr="00AC1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выразительно читать стихотворения, анализировать стихотворное произведение с точки зрения его принадлежности к классицизму.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 Г.Р. Державин. Размышления о роли поэта в жизни общества в стихотворении «Памятник».»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товности и способности вести диалог с другими людьми и достигать в нем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анализировать текст жития, формировать ситуацию саморегуляции эмоциональных состояний, т.е. формировать операционный опыт.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воспринимать и анализировать произведение; проводить сравнительный анализ стихотворений.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33. Русский сентиментализм. Художественные принципы сентиментализма.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действия в группе по алгоритму вы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устного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терминологию и полученные знания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сюжет и содержание повести. Понимать душевное состояние героя; роль деталей в характеристике внутренней жизни героя; роль эпизода в повести. Уметь выразительно читать и пересказывать эпизоды повести; давать развернутые ответы на вопросы по прочитанному произведению; характеризовать героев и их поступки; объяснять значение устаревших слов и выражений, уметь характеризовать особенности сюжета композиции, выявлять авторскую позицию и свое отношение к прочитанному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34. Н.М. Карамзин. Общеевропейское и национальное  значение деятельности  Н. М. Карамзина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действия в группе по алгоритму вы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полнения задачи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 консульта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устного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терминологию и полученные знания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Знать сюжет и содержание повести. Понимать душевное состояние героя; роль деталей в характеристике внутренней жизни героя; роль эпизода в повести. Уметь выразительно читать и пересказывать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эпизоды повести; давать развернутые ответы на вопросы по прочитанному произведению; характеризовать героев и их поступки; объяснять значение устаревших слов и выражений, уметь характеризовать особенности сюжета композиции, выявлять авторскую позицию и свое отношение к прочитанному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НРЭО №3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1E1A" w:rsidRPr="00AC1E1A" w:rsidRDefault="00AC1E1A" w:rsidP="00AC1E1A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Эссе как литературный жанр (Л.Авербах "Эссе" (фрагмент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романа «Зеркало»).</w:t>
            </w: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35. Н.М. Карамзин. «Бедная Лиза». Образ повествователя: новая чувствительность.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36. Н.М. Карамзин. «Бедная Лиза». Образы персонажей и драматический конфликт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аргументированного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определять степень усвоения изученного материала.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37. Исторические и социальные корни романтизма.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мотивации к самосовершенствованию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узнавать, называть и определять объекты в соответствии с их содержанием (формировать умения работать по алгоритмам.)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метод информационного поиска, в том числе с помощью компьютерных средств.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навыкам проектной деятельности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38. В.А. Жуковский как родоначальник русского романтизма.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строить монологическое высказывание, формулировать свою точку зрения, адекватно использовать различные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речевые средства для решения коммуникативных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анализировать текст повести с позиции ее идейно-тематической направленности, понимать, выразительно читать текст повести; про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изводить самостоятельный и групповой анализ фрагментов текста.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>НРЭО №4</w:t>
            </w: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Поэзия </w:t>
            </w:r>
            <w:r w:rsidRPr="00AC1E1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Южного Урала 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 века (</w:t>
            </w:r>
            <w:r w:rsidRPr="00AC1E1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Б.А. Ручьёв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C1E1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Н.И. Година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AC1E1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 В.А. Жуковский «Невыразимое» как лирический манифест. Элегия «Море» – опыт нового природоописания, пейзажа души.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widowControl w:val="0"/>
              <w:tabs>
                <w:tab w:val="left" w:pos="88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Style w:val="Text"/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положительной мотивации к учебной деятельности,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осознания практической необходимости в чтении, познании, хорошей речи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теста), планировать алгоритм ответа, работать самостоятельно.</w:t>
            </w:r>
          </w:p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проектировать и реализовывать ин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дивидуальный маршрут восполнения проблемных зон в изученных темах.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1A" w:rsidRPr="00AC1E1A" w:rsidRDefault="00AC1E1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4. А.С. Грибоедов. «Горе от ума»</w:t>
            </w:r>
            <w:r w:rsidR="00AC1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(10 ч.)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40. А.С. Грибоедов. Жизнь поэта. Загадка рождения, светская жизнь и дипломатическая служба.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обобщения, устанавливать аналогии.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выбрать действия в соответствии с поставленной задачей, классифицировать, самостоятельно выбирать основания и критерии для классификации.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ставит вопросы и обращаться за помощью к учебной литературе;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 работать с разными источниками информации, строить связное монологическое высказывание , составлять план статьи учебника, обосновывать суждения и приводить доказательства.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41. А.С. Грибоедов. «Горе от ума». История создания, постановок и критических оценок.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42. «Горе от ума». Грибоедовская Москва: дом как мир.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и творческой деятельности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монологические высказывания, овладевать умениями диалогической речи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понимать, выразительно читать текст комедии; производить самостоятельный анализ фрагментов текста.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43. А.С.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Грибоедов. «Горе от ума». Фамусов и его роль в произведении.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44. А.С.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Грибоедов. «Горе от ума».«Век нынешний и век минувший».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рефлексии и самодиагностики.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проявлять активность для решения коммуникативных и познавательных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Уметь анализировать эпизод произведения, аргументировать, развернуто обосновывать свою точку зрения и строить монологическое высказывание, выявлять типические черты героев пьесы, 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сопоставлять литературных героев с их прототипами.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45. А.С.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Грибоедов. «Горе от ума» Кульминация конфликта в 3 действии комедии. Трагедия Чацкого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на события и поступки героев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Научиться определять роль средств выразительности в раскрытии замысла автора.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46. А.С.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Грибоедов. «Горе от ума». Разрешение конфликта в комедии и ее открытый финал.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47. Е.П. Растопчина «Возврат Чацкого в Москву»; М.Е. Салтыков-Щедрин «Господа Молчалины».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Развивать учебно-познавательный интерес к новому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учебному материалу.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её с позициями партнёров при выработке общего решения совместной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работать с текстом критической статьи, определяя ее концепцию,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составлять тезисный план и конспект статьи.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48-49. Сочинение по комедии А.С. Грибоедова «Горе от ума».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  <w:p w:rsidR="00DB488B" w:rsidRPr="00DB488B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предложенных текстах.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осознавать усвоенный материал, а также качество и уровень усвоения.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ставить вопросы, обращаться за помощью, формулировать свои затруднения.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составлять план сочинения в соответствии с выбранной темой, отбирать литературный материал логически его выстраивать, превращая в связный текст; самостоятельно редактировать сочинение.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5E5791">
        <w:tc>
          <w:tcPr>
            <w:tcW w:w="1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5. А. С. Пушкин. Лирика. «Цыганы». «Маленькие трагедии» («Моцарт и Сальери). «Евгений Онегин»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(22 ч.)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50. А.С.Пушкин. Грани личности Пушкина. Периоды жизни и творчества.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её с позициями партнёров при выработке общего решения совместной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строить высказывание, пересказывать текст, отбирать необходимый материал для составления летописи жизни и творчества поэта, развернуто обосновывать суждения.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51. А.С. Пушкин. Художественный мир Пушкина. Идеи свободы в творчестве поэта.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навыков самостоятельной работы по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алгоритму выполнения задачи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материала.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анализировать стихотворный текст.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выявлять характерные худо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жественные средства и приемы лирики А. С Пушкина</w:t>
            </w: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 читать и анализировать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стихотворение, выявляя особенности жанра; понимать язык художественного произведения, выявлять общие мотивы и темы.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DE0F17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 А.С. Пушкин. «Цыганы» (1824): парадокс о воле.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состояний, т.е. формировать операциональный опыт.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понимать смысл произведения и видеть главное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язык художественного произведения, выявлять общие мотивы и темы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Уметь выразительно читать стихотворения, находить в них </w:t>
            </w:r>
            <w:r w:rsidRPr="00AC1E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философскую глубину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,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и религиозно-светский смысл. ключевые образы и образы-символы, выявлять авторскую позицию, сопоставлять стихотворения разных авторов.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DE0F17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53. А.С.Пушкин. </w:t>
            </w:r>
            <w:r w:rsidRPr="00AC1E1A">
              <w:rPr>
                <w:rFonts w:ascii="Times New Roman" w:hAnsi="Times New Roman" w:cs="Times New Roman"/>
                <w:iCs/>
                <w:sz w:val="20"/>
                <w:szCs w:val="20"/>
              </w:rPr>
              <w:t>Любовная лирика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. Образ возлюбленной и своеобразие авторского отношения к любви.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54. А.С. Пушкин. Тема дружбы в лирике. Дружба как высшая ценность.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монологические высказывания, овладеть умениями диалогической речи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выразительно читать стихотворения, находить в них ключевые образы и образы-символы, выявлять авторскую позицию, обосновывать свою точку зрения, сопоставлять стихотворения разных авторов.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владеть изученной терми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нологией по теме, навыками устной и письменной моно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логической речи.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55. А.С. Пушкин. Философская лирика.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26.01-1.02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мотивации к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самосовершенствованию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их содержанием.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ситуацию саморегуляции эмоциональных состояний, т.е. формировать операциональный опыт.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Научиться понимать смысл произведения и видеть главное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язык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художественного произведения, выявлять общие мотивы и темы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Уметь выразительно читать стихотворения, находить в них </w:t>
            </w:r>
            <w:r w:rsidRPr="00AC1E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философскую глубину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,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и религиозно-светский смысл. ключевые образы и образы-символы, выявлять авторскую позицию, сопоставлять стихотворения разных авторов.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56. А.С. Пушкин.</w:t>
            </w:r>
            <w:r w:rsidRPr="00AC1E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Тема поэта и поэзии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26.01-1.02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строить монологическое высказывание, формировать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НРЭО №5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iCs/>
                <w:sz w:val="20"/>
                <w:szCs w:val="20"/>
              </w:rPr>
              <w:t>Образ поэта в стихотворении Кирилла Алексеевича Шитова «Сонет к столетию Пастернака».</w:t>
            </w: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Default="00DB488B" w:rsidP="00DB4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57. Сочинение по лирике А.С. Пушкина</w:t>
            </w:r>
          </w:p>
          <w:p w:rsidR="00DB488B" w:rsidRDefault="00DB488B" w:rsidP="00DB4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88B" w:rsidRPr="00AC1E1A" w:rsidRDefault="00DB488B" w:rsidP="00DB4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 №3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26.01-1.02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индиви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дуального выполнения диагностических заданий по алгоритму решения литературо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выделять и формулировать познавательную цель.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метод информационного поиска, в том числе с помощью компьютерных средств. 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изученных темах.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58. А.С. Пушкин.</w:t>
            </w:r>
            <w:r w:rsidRPr="00AC1E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«Маленькие трагедии»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, своеобразие их жанра и место в творчестве Пушкина.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 </w:t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строить высказывание, пересказывать текст, отбирать необходимый материал для составления ответа на вопросы, развернуто обосновывать суждения.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59. А.С. Пушкин. «Моцарт и Сальери»: исторический факт и легенда.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60. А.С. Пушкин. «Евгений Онегин» История создания и композиция. Особенности жанра.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Формирование устойчивого интереса к изучению нового материала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аналогии, ориентироваться в разнообразии способов решения задач.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свою позицию.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Знать творческую историю романа, что такое роман в стихах, реализм как литературное направление; жанровые особенности романа в стихах.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  выразительно читать, строить устные высказывания.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61. А.С.Пушкин «Евгений Онегин» Роман героев: парадоксы любви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искать и выделять необходимую информацию в предложенных текстах.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осознавать усвоенный материал, а также качество и уровень усвоения.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давать характеристику герою, выразительно читать, развернуто обосновывать суждения, сопоставлять персонажей, выявлять типические черты, присущие главным героям.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62. А.С. Пушкин «Евгений Онегин» Татьяна, «русская душою» – «милый идеал» автора.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навыков исследовательской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извлекать необходимую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информацию из прослушанного или прочитанного текста.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анализировать стихотворный текст.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Научиться определять авторское отношение к 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героям, идейно-эмоцио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нальное содержание романа.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63. А.С. Пушкин «Евгений Онегин» Дуэль Онегина и Ленского. Место образа Владимира Ленского в структуре романа.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внутренней позиции школьника на основе поступков положительного героя, формировать нравственно-этическую ориентацию, обеспечивающую личностный выбор.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ситуацию саморегуляции эмоциональных состояний, т.е. формировать операциональный опыт 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авторское отношение к героям, идейно-эмоцио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нальное содержание романа.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64. А.С. Пушкин «Евгений Онегин». Онегин и Татьяна в финале романа.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внутренней позиции школьника на основе поступков положительного героя, формировать нравственно-этическую ориентацию, обеспечивающую личностный выбор.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ситуацию саморегуляции эмоциональных состояний, т.е. формировать операциональный опыт 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Научиться определять авторское отношение к героям, идейно-эмоцио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нальное содержание романа.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65. А.С. Пушкин «Евгений Онегин» Пушкинский Петербург, Москва и провинция как миры русской жизни XIX века.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уметь строить монологическое высказывание, формулировать свою точку зрения,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адекватно использовать различные речевые средства для решения коммуникативных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>Знать оценку романа А.С. Пушкина кри</w:t>
            </w:r>
            <w:r w:rsidRPr="00AC1E1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тиками; цели и задачи критики. </w:t>
            </w: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-2"/>
                <w:sz w:val="20"/>
                <w:szCs w:val="20"/>
              </w:rPr>
              <w:t xml:space="preserve">Понимать </w:t>
            </w:r>
            <w:r w:rsidRPr="00AC1E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смысл высказываний критиков 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 романе А.С. Пушкина.</w:t>
            </w:r>
            <w:r w:rsidRPr="00AC1E1A">
              <w:rPr>
                <w:rFonts w:ascii="Times New Roman" w:eastAsia="Times New Roman" w:hAnsi="Times New Roman" w:cs="Times New Roman"/>
                <w:b/>
                <w:iCs/>
                <w:spacing w:val="1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iCs/>
                <w:spacing w:val="1"/>
                <w:sz w:val="20"/>
                <w:szCs w:val="20"/>
              </w:rPr>
              <w:t>Уметь</w:t>
            </w:r>
            <w:r w:rsidRPr="00AC1E1A">
              <w:rPr>
                <w:rFonts w:ascii="Times New Roman" w:eastAsia="Times New Roman" w:hAnsi="Times New Roman" w:cs="Times New Roman"/>
                <w:b/>
                <w:iCs/>
                <w:spacing w:val="1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воспринимать критические рабо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ты, определять их ключевые идеи; строить собственный текст, следуя теме.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66. А.С. Пушкин «Евгений Онегин». Лирические отступления и их роль в романе.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узнавать, называть и определять объекты в соответствии с их содержанием (формировать умения работать по алгоритмам.)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метод информационного поиска, в том числе с помощью компьютерных средств.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различать образ автора как героя произведения и автора как создателя романа, оценивать роль лирических отступлений в понимании смысла романа; сравнивать идеи, размышления автора в лирических отступлениях с основными проблемами его философской лирики.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67. А.С. Пушкин «Евгений Онегин» Роман как «энциклопедия» русской жизни.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выполнять учебные действия, планировать алгоритм ответа, работать самостоятельно.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-1"/>
                <w:sz w:val="20"/>
                <w:szCs w:val="20"/>
              </w:rPr>
              <w:t>Понимать</w:t>
            </w:r>
            <w:r w:rsidRPr="00AC1E1A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0"/>
                <w:szCs w:val="20"/>
              </w:rPr>
              <w:t xml:space="preserve">, </w:t>
            </w: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 чем своеобразие романа; за</w:t>
            </w: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слугу А.С. Пушкина в создании первого 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русского реалистического романа и изо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softHyphen/>
              <w:t xml:space="preserve">бражении в романе целой исторической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эпохи. 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-1"/>
                <w:sz w:val="20"/>
                <w:szCs w:val="20"/>
              </w:rPr>
              <w:t>Уметь</w:t>
            </w:r>
            <w:r w:rsidRPr="00AC1E1A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выделять приметы пушкинской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эпохи в романе, характеризовать их; да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вать сопоставительные характеристики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68. Абрам Терц «Прогулки с Пушкиным».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навыков взаимодействия в группе по алгоритму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выделять и формулировать познавательную цель.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аргументировать свою позицию и координировать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её с позициями партнёров при выработке общего решения совместной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работать с текстом критической статьи, определяя ее концепцию, составлять тезисный план и конспект статьи.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69-70. Сочинение по роману А.С. Пушкина «Евгений Онегин»</w:t>
            </w:r>
          </w:p>
          <w:p w:rsidR="00EE7616" w:rsidRDefault="00EE7616" w:rsidP="00EE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616" w:rsidRPr="00AC1E1A" w:rsidRDefault="00EE7616" w:rsidP="00EE7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 №4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  <w:p w:rsidR="00DB488B" w:rsidRPr="00DB488B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устойчивого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Style w:val="a6"/>
                <w:b w:val="0"/>
                <w:sz w:val="20"/>
                <w:szCs w:val="20"/>
              </w:rPr>
              <w:t>интереса к созданию собственных текстов;  стремления к речевому самосовершенствованию,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навыков самодиагностики по алгоритму выполнения задачи пи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выбрать способ действия в соответствии с поставленной задачей.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  <w:lang w:val="ru-RU" w:eastAsia="en-US"/>
              </w:rPr>
              <w:t>научиться проектировать и реализовывать индивидуальный маршрут восполнения проблемных зон в изученных темах.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71. Поэзия пушкинской эпохи.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DB488B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Развивать учебно-познавательный интерес к новому учебному материалу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ответа.</w:t>
            </w:r>
          </w:p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</w:p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анализировать текст повести с позиции ее идейно-тематической направленности, понимать, выразительно читать текст повести; производить самостоятельный и групповой анализ фрагментов текста.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931B8A">
        <w:tc>
          <w:tcPr>
            <w:tcW w:w="6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DB488B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6. М.</w:t>
            </w:r>
            <w:r w:rsidR="0026126A" w:rsidRPr="00DB488B">
              <w:rPr>
                <w:rFonts w:ascii="Times New Roman" w:hAnsi="Times New Roman" w:cs="Times New Roman"/>
                <w:b/>
                <w:sz w:val="20"/>
                <w:szCs w:val="20"/>
              </w:rPr>
              <w:t>Ю. Лермонтов. Лирика. «Герой нашего времени»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(17 ч.)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CD3A10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72. М.Ю.</w:t>
            </w:r>
            <w:r w:rsidR="00DB48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Лермонтов. Раннее взросление и ощущение высокого призвания.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DB488B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</w:t>
            </w:r>
          </w:p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выбрать способ действия в соответствии с поставленной задачей.</w:t>
            </w:r>
          </w:p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Знать сведения о жизни и творчестве, понятие «лирика».  Понимать философский смысл и гуманистический пафос стихотворений. </w:t>
            </w:r>
          </w:p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Уметь выразительно читать стихотворения; вести беседу по прочитанным произведениям; находить в поэтических текстах изобразительно-выразительные средства и определять их роль. Научиться анализировать текст стихотворения.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CD3A10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73. М.Ю.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Лермонтов. Художественный мир лирики.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Лирический герой.</w:t>
            </w:r>
            <w:r w:rsidRPr="00AC1E1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Мотив одиночества, тяжба с миром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8.03-14.03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74. М.Ю.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Лермонтов.</w:t>
            </w:r>
            <w:r w:rsidRPr="00AC1E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Тема поэта и поэзии. П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оэт как герой. «Смерть Поэта» как переломное произведение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выразительно читать стихотворения; вести беседу по прочитанным произведениям; находить в поэтических текстах изобразительно-выразительные средства и определять их роль. Научиться анализировать текст стихотворения.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75. М.Ю. Лермонтов.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судьбы поколения. Вызов светскому обществу.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НРЭО №6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iCs/>
                <w:sz w:val="20"/>
                <w:szCs w:val="20"/>
              </w:rPr>
              <w:t>Константин Сергеевич Рубинский. Темы одиночества в стихотворении К. Рубинского «Одинокое»: лермонтовская традиция и новое развитие мотива. Возможность быть счастливым в «одинокой Вселенной».</w:t>
            </w: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76. М.Ю.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Лермонтов. Тема поиска гармонии и примирения в лирике Лермонтова.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-2"/>
                <w:sz w:val="20"/>
                <w:szCs w:val="20"/>
              </w:rPr>
              <w:lastRenderedPageBreak/>
              <w:t>Понимать</w:t>
            </w:r>
            <w:r w:rsidRPr="00AC1E1A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0"/>
                <w:szCs w:val="20"/>
              </w:rPr>
              <w:t>,</w:t>
            </w:r>
            <w:r w:rsidRPr="00AC1E1A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чем своеобразие темы Роди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ны в лирике М.Ю. Лермонтова; характер </w:t>
            </w:r>
            <w:r w:rsidRPr="00AC1E1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лирического героя стихотворений; пози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цию автора. 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выделять смысловые части текста; формулировать микротемы, анализировать текст.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Научиться опреде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лять идейно-эмоцио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нальное содержание стихотворений  М.Ю. Лермонтова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77. М.Ю.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Лермонтов. Любовь к Родине в лирике поэта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искать и выделять необходимую информацию из учебника, определять понятия, создавать обобщения.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выбрать способ действия в соответствии с поставленной задачей.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Понимать идейный смысл стихотворений, способы выражения любовного чувства.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Уметь находить  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смыслообразующие изобразительно-выразительные средства; анализировать стихотворный текст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78. М.Ю. </w:t>
            </w:r>
            <w:r w:rsidR="00EE7616">
              <w:rPr>
                <w:rFonts w:ascii="Times New Roman" w:hAnsi="Times New Roman" w:cs="Times New Roman"/>
                <w:sz w:val="20"/>
                <w:szCs w:val="20"/>
              </w:rPr>
              <w:t>Лермонтов.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«Герой нашего времени». Композиция романа и система образов.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выделять и формулировать познавательную цель.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-3"/>
                <w:sz w:val="20"/>
                <w:szCs w:val="20"/>
              </w:rPr>
              <w:t>Понимать</w:t>
            </w:r>
            <w:r w:rsidRPr="00AC1E1A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новаторский характер романа;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произведения в русской литера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AC1E1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туре.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характеризовать особенности сюжета и композиции; выявлять смысл названия художественного произведения.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79. М.Ю. Лермонтов. «Герой нашего времени». </w:t>
            </w:r>
            <w:r w:rsidRPr="00AC1E1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Повесть «Бэла» Характер и личность главного героя.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29.03-04.04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учения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внутренней позиции школьника на основе поступков положительного героя, формировать нравственно-этическую ориентацию, обеспечивающую личностный выбор.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устанавливать аналогии, ориентироваться в разнообразии способов решения задач.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формулировать и удерживать учебную задачу, планировать и регулировать свою деятельность.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Знать способы создания психологического портрета.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Понимать художественное своеобразие повести, в чем состоит трагедия главного героя.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 сопоставлять эпизоды романа и давать характеристику героям; объяснять события с точки зрения разных персонажей.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80. Изложение эпизода из повести «Бэла» по роману М.Ю.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Лермонтова «Герой нашего времени».</w:t>
            </w:r>
          </w:p>
          <w:p w:rsidR="00EE7616" w:rsidRDefault="00EE7616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616" w:rsidRPr="00AC1E1A" w:rsidRDefault="00EE7616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616"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616">
              <w:rPr>
                <w:rFonts w:ascii="Times New Roman" w:hAnsi="Times New Roman" w:cs="Times New Roman"/>
                <w:b/>
                <w:sz w:val="20"/>
                <w:szCs w:val="20"/>
              </w:rPr>
              <w:t>№1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29.03-04.04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81. М.Ю. Лермонтов. «Герой нашего времени». Очерк «Максим Максимыч». Странный человек.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29.03-04.04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видеть авторскую позицию по отношению к героям, давать характеристику литературному герою по плану.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rPr>
          <w:trHeight w:val="1425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82. М.Ю.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Лермонтов. «Герой нашего времени». Внутренний человек. «Журнал Печорина». Новелла «Тамань». 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05.04-11.04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83. М.Ю. Лермонтов. «Герой нашего времени». Повесть «Княжна Мери». Печорин и светское общество.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05.04-11.04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видеть авторскую позицию по отношению к героям, давать характеристику литературному герою по плану.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rPr>
          <w:trHeight w:val="255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84. М.Ю. Лермонтов. «Герой нашего времени». Повесть «Княжна Мери». Печорин и Грушницкий.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05.04-11.04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rPr>
          <w:trHeight w:val="360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85. М.Ю. Лермонтов. «Герой нашего времени». Новелла «Фаталист» как философская новелла: проблема предопределения.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12.04-18.04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устойчивой мотивации к самосовер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искать и выделять необходимую информацию в предложенных текстах.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осознавать усвоенный материал, а также качество и уровень усвоения.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Знать понятия «композиция», «сюжет», «авторская позиция», «фабула», «микросюжет»; содержание романа.</w:t>
            </w:r>
          </w:p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Понимать способы создания образа главного героя через самооценку.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располагать главы романа в хронологическом порядке, объяснять поведение главного героя в данной главе.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86. М.Ю. Лермонтов. «Герой нашего времени». Герой и автор: несходство и родство. Печорин как вечный  образ: «лишний человек» или русский Гамлет?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12.04-18.04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узнавать, называть и определять объекты в соответствии с их содержанием (формировать умения работать по алгоритмам.)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Применять метод информационного поиска, в том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числе с помощью компьютерных средств.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1"/>
                <w:sz w:val="20"/>
                <w:szCs w:val="20"/>
              </w:rPr>
              <w:lastRenderedPageBreak/>
              <w:t xml:space="preserve">Знать 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высказывания критиков о романе.</w:t>
            </w:r>
            <w:r w:rsidRPr="00AC1E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отбирать литературный материал, логически его выстраивать, превращая в связный текст.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87-88. Сочинение по роману «Герой нашего времени».</w:t>
            </w:r>
          </w:p>
          <w:p w:rsidR="00EE7616" w:rsidRDefault="00EE7616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616" w:rsidRPr="00AC1E1A" w:rsidRDefault="00EE7616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 №5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12.04-18.04</w:t>
            </w:r>
          </w:p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19.04-25.04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 (тест).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определять меры усвоения изученного материала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 уметь делать анализ текста используя изученную терминологию и полученные знания.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анализировать прозаические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поэтические тексты, определять их темы 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 идеи; сопоставлять литературные про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изведения друг с другом; характеризовать героев и их поступки; писать небольшие 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сочинения-рассуждения; аргументировать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свои ответы,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DB488B" w:rsidRDefault="0026126A" w:rsidP="00DB488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48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7. Н. В. Гоголь. «Мертвые души»</w:t>
            </w:r>
            <w:r w:rsidR="005562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(14 ч.</w:t>
            </w:r>
            <w:bookmarkStart w:id="0" w:name="_GoBack"/>
            <w:bookmarkEnd w:id="0"/>
            <w:r w:rsidR="005562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89. Н.В. Гоголь. Очерк жизни и творчества.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19.04-25.04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синтезировать полученную информацию для составления ответа.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ответа, работать самостоятельно.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основные факты творческой биографии писателя; замысел, история создания поэмы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конспектировать лекцию, выделять главное и существенное; воспринимать художественное произведение в контексте эпохи.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90. Н.В. Гоголь «Мертвые души». История создания, жанровые особенности, система образов.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19.04-25.04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формулировать и высказывать свою точку зрения в соотнесении с позицией автора текста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видеть авторскую позицию по отношению к героям, давать характеристику литературному герою по плану.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91. Н.В. Гоголь «Мертвые души» Картины жизни губернского города N и столицы.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26.04-02.05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выделять и формулировать познавательную цель.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метод информационного поиска, в том числе с помощью компьютерных средств. 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устанавливать рабочие отношения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,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отрудничать и способствовать продуктивной кооперации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Уметь характеризовать персонажей поэмы; 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авторского стиля и приемы сатирического изображения действительности, находить художественную деталь в эпизоде.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92. Н.В. Гоголь «Мертвые души. Характеристика образа Манилова.</w:t>
            </w:r>
            <w:r w:rsidRPr="00AC1E1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Образ Коробочки в поэме «Мертвые души».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26.04-02.05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формулировать и высказывать свою точку зрения в соотнесении с позицией автора текста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видеть авторскую позицию по отношению к героям, давать характеристику литературному герою по плану.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Default="00DB488B" w:rsidP="00DB4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93. Изложение эпизода из поэмы Н.В. Гоголя «Мертвые души»</w:t>
            </w:r>
          </w:p>
          <w:p w:rsidR="00EE7616" w:rsidRDefault="00EE7616" w:rsidP="00EE7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616" w:rsidRPr="00AC1E1A" w:rsidRDefault="00EE7616" w:rsidP="00EE7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26.04-02.05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94. Н.В. Гоголь «Мертвые души»</w:t>
            </w:r>
            <w:r w:rsidRPr="00AC1E1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Образ Ноздрева в поэме.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Образ Собакевича в поэме.</w:t>
            </w:r>
            <w:r w:rsidRPr="00AC1E1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Образ Плюшкина в поэме.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03.05-09.05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95. Н.В. Гоголь «Мертвые души» Чичиков как приобретатель, герой новой эпохи.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03.05-09.05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выбрать способ действия в соответствии с поставленной задачей.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давать характеристику поступкам героя, определять значение эпизодов, самостоятельной работе с текстом.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96. Н.В. Гоголь «Мертвые души» Образы чиновников и их роль в раскрытии авторской идеи.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03.05-09.05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выделять и формулировать познавательную цель.</w:t>
            </w:r>
            <w:r w:rsidRPr="00AC1E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оценивать и формулировать то, что уже усвоено.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уметь моделировать монологическое высказывание, аргументировать свою позицию и координировать её позициями партнёров при выработке общего решения в совместной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причины незавершенности поэмы, критическую оценку поэмы Белинским, темы лирических отступлений.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определять темы лирических отступлений, анализировать их текст, выявляя проблематику, авторскую позицию.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97. Н.В. Гоголь «Мертвые души» </w:t>
            </w:r>
            <w:r w:rsidRPr="00AC1E1A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Народ в поэме.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 «Повесть о капитане Копейкине» и ее роль в раскрытии авторской идеи. Роль лирических отступлений. Пейзаж в поэме.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10.05-16.05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устойчивой мотивации к самосовер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AC1E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учебные действия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C1E1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: строить монологические высказывания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определять темы лирических отступлений, анализировать их текст, выявляя проблематику, авторскую позицию.</w:t>
            </w:r>
          </w:p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научиться определять идейно-эмоциональное содержание произведения, владеть изученной терми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  <w:t>нологией по теме, владеть навыками устной монологической речи, выполнять индивидуальное задание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Default="00DB488B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98. Изложение эпизода из поэмы Н.В. Гоголя «Мертвые души»</w:t>
            </w:r>
          </w:p>
          <w:p w:rsidR="00EE7616" w:rsidRDefault="00EE7616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616" w:rsidRPr="00AC1E1A" w:rsidRDefault="00EE7616" w:rsidP="00DB4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10.05-16.05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навыков диагностической деятельности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</w:rPr>
              <w:t>Познавательные: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узнавать, называть и определять объекты в соответствии с содержанием.</w:t>
            </w:r>
          </w:p>
          <w:p w:rsidR="00DB488B" w:rsidRPr="00AC1E1A" w:rsidRDefault="00DB488B" w:rsidP="00DB488B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Регулятивные: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формировать ситуацию саморегуляции эмоциональных состояний, т. е. формировать операциональный опыт. </w:t>
            </w:r>
          </w:p>
          <w:p w:rsidR="00DB488B" w:rsidRPr="00AC1E1A" w:rsidRDefault="00DB488B" w:rsidP="00DB488B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Коммуникативные: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уметь читать вслух и понимать прочитанное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88B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99. Н.В. Гоголь «Невский проспект» (1833-1834)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10.05-16.05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устойчивой мотивации к индивидуальной и коллективной творческой деятельности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Познавательные: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уметь выделять и формулировать познавательную цель. </w:t>
            </w:r>
          </w:p>
          <w:p w:rsidR="00DB488B" w:rsidRPr="00AC1E1A" w:rsidRDefault="00DB488B" w:rsidP="00DB488B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Регулятивные: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уметь оценивать и формулировать то, что уже усвоено. </w:t>
            </w:r>
          </w:p>
          <w:p w:rsidR="00DB488B" w:rsidRPr="00AC1E1A" w:rsidRDefault="00DB488B" w:rsidP="00DB488B">
            <w:pPr>
              <w:pStyle w:val="a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AC1E1A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shd w:val="clear" w:color="auto" w:fill="FFFFFF"/>
                <w:lang w:val="ru-RU"/>
              </w:rPr>
              <w:t>Коммуникативные: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уметь моделировать монологическое высказывание, аргументировать </w:t>
            </w: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lastRenderedPageBreak/>
              <w:t>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E1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Научиться аргументировать свои ответы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AC1E1A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0EA6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Default="00680EA6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100-101. Выявление уровня литературного развития учащихся.</w:t>
            </w:r>
          </w:p>
          <w:p w:rsidR="00EE7616" w:rsidRDefault="00EE7616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616" w:rsidRPr="00EE7616" w:rsidRDefault="00EE7616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616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17.05-23.05</w:t>
            </w:r>
          </w:p>
          <w:p w:rsidR="00DB488B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EA6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17.05-23.05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widowControl w:val="0"/>
              <w:tabs>
                <w:tab w:val="left" w:pos="8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:rsidR="00680EA6" w:rsidRPr="00AC1E1A" w:rsidRDefault="00680EA6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навыков самостоятельности и саморегуляции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ана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680EA6" w:rsidRPr="00AC1E1A" w:rsidRDefault="00680EA6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самостоятельно выбирать пути следования цели</w:t>
            </w:r>
          </w:p>
          <w:p w:rsidR="00680EA6" w:rsidRPr="00AC1E1A" w:rsidRDefault="00680EA6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формулировать собственное мнение и свою позицию.</w:t>
            </w:r>
          </w:p>
          <w:p w:rsidR="00680EA6" w:rsidRPr="00AC1E1A" w:rsidRDefault="00680EA6" w:rsidP="00AC1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-1"/>
                <w:sz w:val="20"/>
                <w:szCs w:val="20"/>
              </w:rPr>
              <w:t xml:space="preserve">Знать </w:t>
            </w: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содержание изученных стихотво</w:t>
            </w:r>
            <w:r w:rsidRPr="00AC1E1A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рений. </w:t>
            </w:r>
          </w:p>
          <w:p w:rsidR="00680EA6" w:rsidRPr="00AC1E1A" w:rsidRDefault="00680EA6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-1"/>
                <w:sz w:val="20"/>
                <w:szCs w:val="20"/>
              </w:rPr>
              <w:t xml:space="preserve">Понимать </w:t>
            </w: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роль изобразительно-вырази</w:t>
            </w: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тельных средств в поэтических произведе</w:t>
            </w:r>
            <w:r w:rsidRPr="00AC1E1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ниях; пафос стихотворений; роль поэзии 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жизни человека. </w:t>
            </w:r>
            <w:r w:rsidRPr="00AC1E1A">
              <w:rPr>
                <w:rFonts w:ascii="Times New Roman" w:eastAsia="Times New Roman" w:hAnsi="Times New Roman" w:cs="Times New Roman"/>
                <w:bCs/>
                <w:iCs/>
                <w:spacing w:val="-1"/>
                <w:sz w:val="20"/>
                <w:szCs w:val="20"/>
              </w:rPr>
              <w:t>Уметь</w:t>
            </w:r>
            <w:r w:rsidRPr="00AC1E1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выразительно читать и анализировать стихотворения, определять их темы и идеи; строить аргументированные выска</w:t>
            </w:r>
            <w:r w:rsidRPr="00AC1E1A">
              <w:rPr>
                <w:rFonts w:ascii="Times New Roman" w:eastAsia="Times New Roman" w:hAnsi="Times New Roman" w:cs="Times New Roman"/>
                <w:sz w:val="20"/>
                <w:szCs w:val="20"/>
              </w:rPr>
              <w:t>зывания с использованием цитат из стихотворных текстов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0EA6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102. Подведение итогов года. Литература для чтения летом.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DB488B" w:rsidRDefault="00DB488B" w:rsidP="00DB48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17.05-23.05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widowControl w:val="0"/>
              <w:tabs>
                <w:tab w:val="left" w:pos="88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к обучению и самосовершен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softHyphen/>
              <w:t>ствованию, Формирование</w:t>
            </w:r>
          </w:p>
          <w:p w:rsidR="00680EA6" w:rsidRPr="00AC1E1A" w:rsidRDefault="00680EA6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навыков самостоятельности и саморегуляции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ориентироваться в разнообразии способов решения задач. </w:t>
            </w: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самостоятельно выбирать пути следования цели</w:t>
            </w:r>
          </w:p>
          <w:p w:rsidR="00680EA6" w:rsidRPr="00AC1E1A" w:rsidRDefault="00680EA6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формулировать собственное мнение и свою позицию.</w:t>
            </w:r>
          </w:p>
          <w:p w:rsidR="00680EA6" w:rsidRPr="00AC1E1A" w:rsidRDefault="00680EA6" w:rsidP="00AC1E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Уметь строить монологическую речь; показывать презентации; уметь спорить, приводить доказательства; обладать навыками публичного выступления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6" w:rsidRPr="00AC1E1A" w:rsidRDefault="00680EA6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126A" w:rsidRPr="00AC1E1A" w:rsidTr="0026126A"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1E1A">
              <w:rPr>
                <w:rFonts w:ascii="Times New Roman" w:hAnsi="Times New Roman" w:cs="Times New Roman"/>
                <w:sz w:val="20"/>
                <w:szCs w:val="20"/>
              </w:rPr>
              <w:t>103-105. Резервные уроки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DB488B" w:rsidRDefault="00DB488B" w:rsidP="00DB4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88B">
              <w:rPr>
                <w:rFonts w:ascii="Times New Roman" w:hAnsi="Times New Roman" w:cs="Times New Roman"/>
                <w:sz w:val="20"/>
                <w:szCs w:val="20"/>
              </w:rPr>
              <w:t>24.05-31.05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6A" w:rsidRPr="00AC1E1A" w:rsidRDefault="0026126A" w:rsidP="00AC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166E" w:rsidRPr="00992CD9" w:rsidRDefault="005E166E" w:rsidP="00A60B02">
      <w:pPr>
        <w:spacing w:after="0" w:line="240" w:lineRule="auto"/>
        <w:rPr>
          <w:rFonts w:ascii="Times New Roman" w:hAnsi="Times New Roman" w:cs="Times New Roman"/>
        </w:rPr>
      </w:pPr>
    </w:p>
    <w:sectPr w:rsidR="005E166E" w:rsidRPr="00992CD9" w:rsidSect="00CA19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CE8" w:rsidRDefault="00DE4CE8" w:rsidP="00DE4CE8">
      <w:pPr>
        <w:spacing w:after="0" w:line="240" w:lineRule="auto"/>
      </w:pPr>
      <w:r>
        <w:separator/>
      </w:r>
    </w:p>
  </w:endnote>
  <w:endnote w:type="continuationSeparator" w:id="0">
    <w:p w:rsidR="00DE4CE8" w:rsidRDefault="00DE4CE8" w:rsidP="00DE4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CE8" w:rsidRDefault="00DE4CE8" w:rsidP="00DE4CE8">
      <w:pPr>
        <w:spacing w:after="0" w:line="240" w:lineRule="auto"/>
      </w:pPr>
      <w:r>
        <w:separator/>
      </w:r>
    </w:p>
  </w:footnote>
  <w:footnote w:type="continuationSeparator" w:id="0">
    <w:p w:rsidR="00DE4CE8" w:rsidRDefault="00DE4CE8" w:rsidP="00DE4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06"/>
    <w:rsid w:val="00003782"/>
    <w:rsid w:val="00020933"/>
    <w:rsid w:val="0004059A"/>
    <w:rsid w:val="000C09A5"/>
    <w:rsid w:val="001C751C"/>
    <w:rsid w:val="0026126A"/>
    <w:rsid w:val="00262576"/>
    <w:rsid w:val="0029594A"/>
    <w:rsid w:val="002B5B10"/>
    <w:rsid w:val="00316F6B"/>
    <w:rsid w:val="0032462B"/>
    <w:rsid w:val="00336792"/>
    <w:rsid w:val="003907BF"/>
    <w:rsid w:val="003C6EEE"/>
    <w:rsid w:val="0049338A"/>
    <w:rsid w:val="004E4106"/>
    <w:rsid w:val="005562C1"/>
    <w:rsid w:val="005E166E"/>
    <w:rsid w:val="006545FA"/>
    <w:rsid w:val="00680EA6"/>
    <w:rsid w:val="00701B78"/>
    <w:rsid w:val="00762337"/>
    <w:rsid w:val="00764B21"/>
    <w:rsid w:val="0078643C"/>
    <w:rsid w:val="007B1C79"/>
    <w:rsid w:val="007C50E5"/>
    <w:rsid w:val="008516F7"/>
    <w:rsid w:val="00886DD3"/>
    <w:rsid w:val="009040E5"/>
    <w:rsid w:val="00992CD9"/>
    <w:rsid w:val="009B3DFF"/>
    <w:rsid w:val="009F3259"/>
    <w:rsid w:val="00A60B02"/>
    <w:rsid w:val="00A61F67"/>
    <w:rsid w:val="00A93BF4"/>
    <w:rsid w:val="00A94FB2"/>
    <w:rsid w:val="00AC1E1A"/>
    <w:rsid w:val="00AE0C54"/>
    <w:rsid w:val="00B13A23"/>
    <w:rsid w:val="00BD0760"/>
    <w:rsid w:val="00CA1941"/>
    <w:rsid w:val="00D37148"/>
    <w:rsid w:val="00D83ACD"/>
    <w:rsid w:val="00DB488B"/>
    <w:rsid w:val="00DE4CE8"/>
    <w:rsid w:val="00E7286D"/>
    <w:rsid w:val="00E858D8"/>
    <w:rsid w:val="00EE7616"/>
    <w:rsid w:val="00F254E7"/>
    <w:rsid w:val="00F314A7"/>
    <w:rsid w:val="00F41823"/>
    <w:rsid w:val="00FB0CA9"/>
    <w:rsid w:val="00FD165E"/>
    <w:rsid w:val="00FE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623E"/>
  <w15:docId w15:val="{A2E63138-0FF8-488E-9C3C-C8A72EA2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6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5"/>
    <w:uiPriority w:val="99"/>
    <w:locked/>
    <w:rsid w:val="00E858D8"/>
    <w:rPr>
      <w:rFonts w:ascii="Calibri" w:eastAsia="Calibri" w:hAnsi="Calibri"/>
      <w:lang w:val="en-US" w:eastAsia="ru-RU"/>
    </w:rPr>
  </w:style>
  <w:style w:type="paragraph" w:styleId="a5">
    <w:name w:val="No Spacing"/>
    <w:link w:val="a4"/>
    <w:uiPriority w:val="99"/>
    <w:qFormat/>
    <w:rsid w:val="00E858D8"/>
    <w:pPr>
      <w:spacing w:after="0" w:line="240" w:lineRule="auto"/>
    </w:pPr>
    <w:rPr>
      <w:rFonts w:ascii="Calibri" w:eastAsia="Calibri" w:hAnsi="Calibri"/>
      <w:lang w:val="en-US" w:eastAsia="ru-RU"/>
    </w:rPr>
  </w:style>
  <w:style w:type="character" w:customStyle="1" w:styleId="Text">
    <w:name w:val="Text"/>
    <w:rsid w:val="00F254E7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styleId="a6">
    <w:name w:val="Strong"/>
    <w:uiPriority w:val="22"/>
    <w:qFormat/>
    <w:rsid w:val="00FD165E"/>
    <w:rPr>
      <w:rFonts w:ascii="Times New Roman" w:hAnsi="Times New Roman" w:cs="Times New Roman" w:hint="default"/>
      <w:b/>
      <w:bCs w:val="0"/>
    </w:rPr>
  </w:style>
  <w:style w:type="paragraph" w:styleId="a7">
    <w:name w:val="header"/>
    <w:basedOn w:val="a"/>
    <w:link w:val="a8"/>
    <w:uiPriority w:val="99"/>
    <w:unhideWhenUsed/>
    <w:rsid w:val="00DE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4CE8"/>
  </w:style>
  <w:style w:type="paragraph" w:styleId="a9">
    <w:name w:val="footer"/>
    <w:basedOn w:val="a"/>
    <w:link w:val="aa"/>
    <w:uiPriority w:val="99"/>
    <w:unhideWhenUsed/>
    <w:rsid w:val="00DE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8486</Words>
  <Characters>48374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sunflower_03@mail.ru</cp:lastModifiedBy>
  <cp:revision>3</cp:revision>
  <dcterms:created xsi:type="dcterms:W3CDTF">2019-10-14T14:21:00Z</dcterms:created>
  <dcterms:modified xsi:type="dcterms:W3CDTF">2019-10-14T18:24:00Z</dcterms:modified>
</cp:coreProperties>
</file>