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0D" w:rsidRDefault="00124FD8" w:rsidP="00FE1B0D">
      <w:pPr>
        <w:pStyle w:val="1"/>
        <w:tabs>
          <w:tab w:val="left" w:pos="5103"/>
        </w:tabs>
        <w:spacing w:before="0" w:after="0"/>
        <w:jc w:val="center"/>
        <w:rPr>
          <w:b w:val="0"/>
          <w:color w:val="auto"/>
          <w:sz w:val="20"/>
          <w:szCs w:val="20"/>
        </w:rPr>
      </w:pPr>
      <w:bookmarkStart w:id="0" w:name="_GoBack"/>
      <w:r>
        <w:rPr>
          <w:noProof/>
          <w:color w:val="auto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-852806</wp:posOffset>
            </wp:positionH>
            <wp:positionV relativeFrom="paragraph">
              <wp:posOffset>-691515</wp:posOffset>
            </wp:positionV>
            <wp:extent cx="7729751" cy="106299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говор_32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467" cy="10635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E1B0D">
        <w:rPr>
          <w:color w:val="auto"/>
          <w:sz w:val="20"/>
          <w:szCs w:val="20"/>
        </w:rPr>
        <w:t>АДМИНИСТРАЦИЯ ГОРОДА ЧЕЛЯБИНСКА</w:t>
      </w:r>
    </w:p>
    <w:p w:rsidR="00FE1B0D" w:rsidRDefault="00FE1B0D" w:rsidP="00FE1B0D">
      <w:pPr>
        <w:pStyle w:val="2"/>
        <w:spacing w:before="0" w:after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КОМИТЕТ  ПО</w:t>
      </w:r>
      <w:proofErr w:type="gramEnd"/>
      <w:r>
        <w:rPr>
          <w:sz w:val="20"/>
          <w:szCs w:val="20"/>
        </w:rPr>
        <w:t xml:space="preserve"> ДЕЛАМ ОБРАЗОВАНИЯ ГОРОДА ЧЕЛЯБИНСКА</w:t>
      </w:r>
    </w:p>
    <w:p w:rsidR="00FE1B0D" w:rsidRDefault="00FE1B0D" w:rsidP="00FE1B0D">
      <w:pPr>
        <w:pStyle w:val="3"/>
        <w:spacing w:before="0" w:after="0"/>
        <w:jc w:val="center"/>
        <w:rPr>
          <w:b w:val="0"/>
          <w:color w:val="auto"/>
          <w:sz w:val="20"/>
          <w:szCs w:val="20"/>
        </w:rPr>
      </w:pPr>
      <w:r>
        <w:rPr>
          <w:sz w:val="20"/>
          <w:szCs w:val="20"/>
        </w:rPr>
        <w:t>МУНИЦИПАЛЬНОЕ БЮДЖЕТНОЕ ОБЩЕОБРАЗОВАТЕЛЬНОЕ УЧРЕЖДЕНИЕ</w:t>
      </w:r>
    </w:p>
    <w:p w:rsidR="00FE1B0D" w:rsidRPr="00FE1B0D" w:rsidRDefault="00FE1B0D" w:rsidP="00FE1B0D">
      <w:pPr>
        <w:pBdr>
          <w:bottom w:val="single" w:sz="12" w:space="1" w:color="auto"/>
        </w:pBdr>
        <w:tabs>
          <w:tab w:val="left" w:pos="5103"/>
        </w:tabs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E1B0D">
        <w:rPr>
          <w:rFonts w:ascii="Times New Roman" w:hAnsi="Times New Roman" w:cs="Times New Roman"/>
          <w:b/>
          <w:sz w:val="20"/>
          <w:szCs w:val="20"/>
        </w:rPr>
        <w:t xml:space="preserve">«ФИЗИКО-МАТЕМАТИЧЕСКИЙ ЛИЦЕЙ № </w:t>
      </w:r>
      <w:smartTag w:uri="urn:schemas-microsoft-com:office:smarttags" w:element="metricconverter">
        <w:smartTagPr>
          <w:attr w:name="ProductID" w:val="31 г"/>
        </w:smartTagPr>
        <w:r w:rsidRPr="00FE1B0D">
          <w:rPr>
            <w:rFonts w:ascii="Times New Roman" w:hAnsi="Times New Roman" w:cs="Times New Roman"/>
            <w:b/>
            <w:sz w:val="20"/>
            <w:szCs w:val="20"/>
          </w:rPr>
          <w:t>31 г</w:t>
        </w:r>
      </w:smartTag>
      <w:r w:rsidRPr="00FE1B0D">
        <w:rPr>
          <w:rFonts w:ascii="Times New Roman" w:hAnsi="Times New Roman" w:cs="Times New Roman"/>
          <w:b/>
          <w:sz w:val="20"/>
          <w:szCs w:val="20"/>
        </w:rPr>
        <w:t>. ЧЕЛЯБИНСКА»</w:t>
      </w:r>
    </w:p>
    <w:p w:rsidR="00FE1B0D" w:rsidRDefault="00FE1B0D" w:rsidP="00FE1B0D">
      <w:pPr>
        <w:pStyle w:val="1"/>
        <w:spacing w:before="0"/>
        <w:jc w:val="center"/>
        <w:rPr>
          <w:b w:val="0"/>
          <w:color w:val="auto"/>
          <w:sz w:val="20"/>
        </w:rPr>
      </w:pPr>
      <w:smartTag w:uri="urn:schemas-microsoft-com:office:smarttags" w:element="metricconverter">
        <w:smartTagPr>
          <w:attr w:name="ProductID" w:val="454080 г"/>
        </w:smartTagPr>
        <w:r>
          <w:rPr>
            <w:b w:val="0"/>
            <w:color w:val="auto"/>
            <w:sz w:val="20"/>
          </w:rPr>
          <w:t>454080 г</w:t>
        </w:r>
      </w:smartTag>
      <w:r>
        <w:rPr>
          <w:b w:val="0"/>
          <w:color w:val="auto"/>
          <w:sz w:val="20"/>
        </w:rPr>
        <w:t>. Челябинск, ул. Володарского, 18, тел.: (351) 263-28-12</w:t>
      </w:r>
    </w:p>
    <w:p w:rsidR="00FE1B0D" w:rsidRDefault="00FE1B0D" w:rsidP="00FE1B0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FE1B0D" w:rsidTr="00D17958">
        <w:tc>
          <w:tcPr>
            <w:tcW w:w="3402" w:type="dxa"/>
          </w:tcPr>
          <w:p w:rsidR="00FE1B0D" w:rsidRDefault="00FE1B0D" w:rsidP="00D17958">
            <w:pPr>
              <w:pStyle w:val="Style5"/>
              <w:widowControl/>
              <w:tabs>
                <w:tab w:val="left" w:leader="underscore" w:pos="5338"/>
              </w:tabs>
              <w:suppressAutoHyphens w:val="0"/>
              <w:spacing w:line="322" w:lineRule="exact"/>
              <w:jc w:val="both"/>
            </w:pPr>
          </w:p>
        </w:tc>
        <w:tc>
          <w:tcPr>
            <w:tcW w:w="5954" w:type="dxa"/>
          </w:tcPr>
          <w:p w:rsidR="00FE1B0D" w:rsidRDefault="00FE1B0D" w:rsidP="00D17958">
            <w:pPr>
              <w:pStyle w:val="af"/>
              <w:suppressAutoHyphens w:val="0"/>
              <w:snapToGrid w:val="0"/>
              <w:ind w:left="744"/>
            </w:pPr>
          </w:p>
          <w:p w:rsidR="00FE1B0D" w:rsidRDefault="00FE1B0D" w:rsidP="00D17958">
            <w:pPr>
              <w:pStyle w:val="af"/>
              <w:suppressAutoHyphens w:val="0"/>
              <w:snapToGrid w:val="0"/>
              <w:ind w:left="744"/>
            </w:pPr>
            <w:r>
              <w:t>УТВЕРЖДЕНО</w:t>
            </w:r>
          </w:p>
          <w:p w:rsidR="00FE1B0D" w:rsidRDefault="00FE1B0D" w:rsidP="00D17958">
            <w:pPr>
              <w:pStyle w:val="af"/>
              <w:suppressAutoHyphens w:val="0"/>
              <w:spacing w:line="360" w:lineRule="auto"/>
              <w:ind w:left="744"/>
            </w:pPr>
            <w:proofErr w:type="gramStart"/>
            <w:r>
              <w:t>Директор  МБОУ</w:t>
            </w:r>
            <w:proofErr w:type="gramEnd"/>
            <w:r>
              <w:t xml:space="preserve"> «ФМЛ</w:t>
            </w:r>
            <w:r>
              <w:rPr>
                <w:rStyle w:val="FontStyle13"/>
                <w:rFonts w:eastAsiaTheme="majorEastAsia"/>
              </w:rPr>
              <w:t xml:space="preserve"> № 31 г. Челябинска»</w:t>
            </w:r>
          </w:p>
          <w:p w:rsidR="00FE1B0D" w:rsidRDefault="00FE1B0D" w:rsidP="00D17958">
            <w:pPr>
              <w:pStyle w:val="af"/>
              <w:suppressAutoHyphens w:val="0"/>
              <w:spacing w:line="360" w:lineRule="auto"/>
              <w:ind w:left="744"/>
            </w:pPr>
            <w:r>
              <w:t>_____________________________   Попов А.Е.</w:t>
            </w:r>
          </w:p>
          <w:p w:rsidR="00FE1B0D" w:rsidRDefault="00FE1B0D" w:rsidP="00D17958">
            <w:pPr>
              <w:ind w:left="744"/>
              <w:rPr>
                <w:szCs w:val="24"/>
              </w:rPr>
            </w:pPr>
            <w:r>
              <w:rPr>
                <w:szCs w:val="24"/>
              </w:rPr>
              <w:t>Приказ №  23-у   от   04.02.2016 года</w:t>
            </w:r>
          </w:p>
        </w:tc>
      </w:tr>
    </w:tbl>
    <w:p w:rsidR="00FE1B0D" w:rsidRDefault="00FE1B0D" w:rsidP="00FE1B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B0D" w:rsidRDefault="00FE1B0D" w:rsidP="00FE1B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2C3" w:rsidRPr="00FE1B0D" w:rsidRDefault="00D832C3" w:rsidP="00FE1B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1B0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832C3" w:rsidRDefault="00D832C3" w:rsidP="00D832C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 рабочей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учебной программе </w:t>
      </w:r>
    </w:p>
    <w:p w:rsidR="000C696F" w:rsidRDefault="000C696F" w:rsidP="00FE1B0D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place">
        <w:r w:rsidRPr="000C696F">
          <w:rPr>
            <w:rFonts w:ascii="Times New Roman" w:hAnsi="Times New Roman" w:cs="Times New Roman"/>
            <w:b/>
            <w:sz w:val="24"/>
            <w:szCs w:val="24"/>
            <w:lang w:val="en-US"/>
          </w:rPr>
          <w:t>I</w:t>
        </w:r>
        <w:r w:rsidRPr="000C696F">
          <w:rPr>
            <w:rFonts w:ascii="Times New Roman" w:hAnsi="Times New Roman" w:cs="Times New Roman"/>
            <w:b/>
            <w:sz w:val="24"/>
            <w:szCs w:val="24"/>
          </w:rPr>
          <w:t>.</w:t>
        </w:r>
      </w:smartTag>
      <w:r w:rsidRPr="000C696F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FE1B0D" w:rsidRPr="00FE1B0D" w:rsidRDefault="00FE1B0D" w:rsidP="00FE1B0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1.1. Настоящее Положение разработано в соответствии со ст. 12, </w:t>
      </w:r>
      <w:proofErr w:type="gramStart"/>
      <w:r w:rsidRPr="000C696F">
        <w:rPr>
          <w:sz w:val="24"/>
          <w:szCs w:val="24"/>
        </w:rPr>
        <w:t>13  Федерального</w:t>
      </w:r>
      <w:proofErr w:type="gramEnd"/>
      <w:r w:rsidRPr="000C696F">
        <w:rPr>
          <w:sz w:val="24"/>
          <w:szCs w:val="24"/>
        </w:rPr>
        <w:t xml:space="preserve"> закона  «Об образовании в Российской Федерации», Типовым положением об общеобразовательном учреждении, Уставом образовательного учреждения и регламентирует порядок разработки и реализации рабочих программ педагогов.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1.2. Рабочая программа (далее - Программа) - нормативный документ, определяющий объем,  структуру, содержание учебного процесса по изучению конкретной учебной дисциплины, основывающейся на Государственном образовательном стандарте и типовой (примерной) программе по учебному предмету.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 1.3. Рабочая программа отражает собственный  подход учителя-предметника к структурированию учебного материала, последовательности изучения этого материала, объёму учебного времени, отводимому на изучение отдельных разделов и тем. конкретизирует требования к результатам освоения основной образовательной программы учащимися. </w:t>
      </w:r>
    </w:p>
    <w:p w:rsidR="00FE1B0D" w:rsidRPr="00124FD8" w:rsidRDefault="00FE1B0D" w:rsidP="000C696F">
      <w:pPr>
        <w:pStyle w:val="aa"/>
        <w:jc w:val="center"/>
        <w:rPr>
          <w:b/>
          <w:sz w:val="24"/>
          <w:szCs w:val="24"/>
        </w:rPr>
      </w:pPr>
    </w:p>
    <w:p w:rsidR="000C696F" w:rsidRDefault="000C696F" w:rsidP="000C696F">
      <w:pPr>
        <w:pStyle w:val="aa"/>
        <w:jc w:val="center"/>
        <w:rPr>
          <w:b/>
          <w:sz w:val="24"/>
          <w:szCs w:val="24"/>
        </w:rPr>
      </w:pPr>
      <w:r w:rsidRPr="000C696F">
        <w:rPr>
          <w:b/>
          <w:sz w:val="24"/>
          <w:szCs w:val="24"/>
          <w:lang w:val="en-US"/>
        </w:rPr>
        <w:t>II</w:t>
      </w:r>
      <w:r w:rsidRPr="000C696F">
        <w:rPr>
          <w:b/>
          <w:sz w:val="24"/>
          <w:szCs w:val="24"/>
        </w:rPr>
        <w:t xml:space="preserve"> Цель, задачи и функции</w:t>
      </w:r>
    </w:p>
    <w:p w:rsidR="00FE1B0D" w:rsidRPr="00FE1B0D" w:rsidRDefault="00FE1B0D" w:rsidP="000C696F">
      <w:pPr>
        <w:pStyle w:val="aa"/>
        <w:jc w:val="center"/>
        <w:rPr>
          <w:b/>
          <w:sz w:val="10"/>
          <w:szCs w:val="10"/>
        </w:rPr>
      </w:pP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2.1. </w:t>
      </w:r>
      <w:r w:rsidRPr="000C696F">
        <w:rPr>
          <w:b/>
          <w:sz w:val="24"/>
          <w:szCs w:val="24"/>
        </w:rPr>
        <w:t>Цель рабочей программы</w:t>
      </w:r>
      <w:r w:rsidRPr="000C696F">
        <w:rPr>
          <w:sz w:val="24"/>
          <w:szCs w:val="24"/>
        </w:rPr>
        <w:t xml:space="preserve"> - создание условий для планирования, организации и управления образовательным процессом по определенной учебной дисциплине (образовательной области).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2.2.</w:t>
      </w:r>
      <w:r w:rsidRPr="000C696F">
        <w:rPr>
          <w:b/>
          <w:sz w:val="24"/>
          <w:szCs w:val="24"/>
        </w:rPr>
        <w:t>Задачи учебной рабочей программы</w:t>
      </w:r>
      <w:r w:rsidRPr="000C696F">
        <w:rPr>
          <w:sz w:val="24"/>
          <w:szCs w:val="24"/>
        </w:rPr>
        <w:t xml:space="preserve"> – определение содержания, объема, методических подходов, порядка изучения учебной дисциплины с учетом особенностей учебного процесса образовательного учреждения и контингента  учащихся в текущем учебном году.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Рабочая программа выполняет  следующие </w:t>
      </w:r>
      <w:r w:rsidRPr="000C696F">
        <w:rPr>
          <w:b/>
          <w:sz w:val="24"/>
          <w:szCs w:val="24"/>
        </w:rPr>
        <w:t>основные функции: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b/>
          <w:sz w:val="24"/>
          <w:szCs w:val="24"/>
        </w:rPr>
        <w:t>нормативную</w:t>
      </w:r>
      <w:r w:rsidRPr="000C696F">
        <w:rPr>
          <w:sz w:val="24"/>
          <w:szCs w:val="24"/>
        </w:rPr>
        <w:t xml:space="preserve"> (рабочая программа - документ, на основе которого осуществляется контроль за прохождением программы, полнотой усвоения учебного материала, а также определяется график диагностических и контрольных работ);</w:t>
      </w:r>
    </w:p>
    <w:p w:rsidR="000C696F" w:rsidRPr="000C696F" w:rsidRDefault="000C696F" w:rsidP="000C696F">
      <w:pPr>
        <w:pStyle w:val="aa"/>
        <w:jc w:val="both"/>
        <w:rPr>
          <w:rStyle w:val="ab"/>
          <w:b w:val="0"/>
          <w:bCs w:val="0"/>
          <w:sz w:val="24"/>
          <w:szCs w:val="24"/>
        </w:rPr>
      </w:pPr>
      <w:r w:rsidRPr="000C696F">
        <w:rPr>
          <w:b/>
          <w:sz w:val="24"/>
          <w:szCs w:val="24"/>
        </w:rPr>
        <w:t xml:space="preserve"> </w:t>
      </w:r>
      <w:r w:rsidRPr="000C696F">
        <w:rPr>
          <w:rStyle w:val="ab"/>
          <w:sz w:val="24"/>
          <w:szCs w:val="24"/>
        </w:rPr>
        <w:t>информационную (позволяет п</w:t>
      </w:r>
      <w:r w:rsidRPr="000C696F">
        <w:rPr>
          <w:sz w:val="24"/>
          <w:szCs w:val="24"/>
        </w:rPr>
        <w:t>олучить представление о целях, содержании, последовательности изучения  учебного материала по предмету</w:t>
      </w:r>
      <w:r w:rsidRPr="000C696F">
        <w:rPr>
          <w:rStyle w:val="ab"/>
          <w:sz w:val="24"/>
          <w:szCs w:val="24"/>
        </w:rPr>
        <w:t>);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rStyle w:val="ab"/>
          <w:sz w:val="24"/>
          <w:szCs w:val="24"/>
        </w:rPr>
        <w:t xml:space="preserve">методическую (определяет </w:t>
      </w:r>
      <w:r w:rsidRPr="000C696F">
        <w:rPr>
          <w:sz w:val="24"/>
          <w:szCs w:val="24"/>
        </w:rPr>
        <w:t xml:space="preserve">пути достижения учащимися личностных, </w:t>
      </w:r>
      <w:proofErr w:type="spellStart"/>
      <w:r w:rsidRPr="000C696F">
        <w:rPr>
          <w:sz w:val="24"/>
          <w:szCs w:val="24"/>
        </w:rPr>
        <w:t>метапредметных</w:t>
      </w:r>
      <w:proofErr w:type="spellEnd"/>
      <w:r w:rsidRPr="000C696F">
        <w:rPr>
          <w:sz w:val="24"/>
          <w:szCs w:val="24"/>
        </w:rPr>
        <w:t xml:space="preserve"> и предметных результатов освоения образовательной программы  по предмету,  используемые методы, образовательные технологии);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b/>
          <w:sz w:val="24"/>
          <w:szCs w:val="24"/>
        </w:rPr>
        <w:lastRenderedPageBreak/>
        <w:t>организационную</w:t>
      </w:r>
      <w:r w:rsidRPr="000C696F">
        <w:rPr>
          <w:sz w:val="24"/>
          <w:szCs w:val="24"/>
        </w:rPr>
        <w:t xml:space="preserve"> (определяет основные направления деятельности учителя и учащихся, формы их взаимодействия, использование средств обучения);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b/>
          <w:sz w:val="24"/>
          <w:szCs w:val="24"/>
        </w:rPr>
        <w:t>планирующую</w:t>
      </w:r>
      <w:r w:rsidRPr="000C696F">
        <w:rPr>
          <w:sz w:val="24"/>
          <w:szCs w:val="24"/>
        </w:rPr>
        <w:t xml:space="preserve"> (регламентирует требования к выпускнику на всех этапах </w:t>
      </w:r>
    </w:p>
    <w:p w:rsidR="000C696F" w:rsidRPr="000C696F" w:rsidRDefault="000C696F" w:rsidP="000C696F">
      <w:pPr>
        <w:pStyle w:val="aa"/>
        <w:jc w:val="both"/>
        <w:rPr>
          <w:b/>
          <w:sz w:val="24"/>
          <w:szCs w:val="24"/>
        </w:rPr>
      </w:pPr>
      <w:r w:rsidRPr="000C696F">
        <w:rPr>
          <w:b/>
          <w:sz w:val="24"/>
          <w:szCs w:val="24"/>
        </w:rPr>
        <w:t xml:space="preserve">          </w:t>
      </w:r>
    </w:p>
    <w:p w:rsidR="00FE1B0D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b/>
          <w:sz w:val="24"/>
          <w:szCs w:val="24"/>
        </w:rPr>
        <w:t xml:space="preserve"> </w:t>
      </w:r>
      <w:r w:rsidRPr="000C696F">
        <w:rPr>
          <w:sz w:val="24"/>
          <w:szCs w:val="24"/>
        </w:rPr>
        <w:t xml:space="preserve">Рабочие программы </w:t>
      </w:r>
      <w:r w:rsidR="00FE1B0D">
        <w:rPr>
          <w:sz w:val="24"/>
          <w:szCs w:val="24"/>
        </w:rPr>
        <w:t>обсуждаются на заседаниях</w:t>
      </w:r>
      <w:r w:rsidRPr="000C696F">
        <w:rPr>
          <w:sz w:val="24"/>
          <w:szCs w:val="24"/>
        </w:rPr>
        <w:t xml:space="preserve"> методически</w:t>
      </w:r>
      <w:r w:rsidR="00FE1B0D">
        <w:rPr>
          <w:sz w:val="24"/>
          <w:szCs w:val="24"/>
        </w:rPr>
        <w:t>х</w:t>
      </w:r>
      <w:r w:rsidRPr="000C696F">
        <w:rPr>
          <w:sz w:val="24"/>
          <w:szCs w:val="24"/>
        </w:rPr>
        <w:t xml:space="preserve"> объединени</w:t>
      </w:r>
      <w:r w:rsidR="00FE1B0D">
        <w:rPr>
          <w:sz w:val="24"/>
          <w:szCs w:val="24"/>
        </w:rPr>
        <w:t>й учителей и принимаются их решением</w:t>
      </w:r>
      <w:r w:rsidRPr="000C696F">
        <w:rPr>
          <w:sz w:val="24"/>
          <w:szCs w:val="24"/>
        </w:rPr>
        <w:t xml:space="preserve">.  </w:t>
      </w:r>
      <w:r w:rsidR="00FE1B0D">
        <w:rPr>
          <w:sz w:val="24"/>
          <w:szCs w:val="24"/>
        </w:rPr>
        <w:t>При этом в рабочие программы могут</w:t>
      </w:r>
      <w:r w:rsidRPr="000C696F">
        <w:rPr>
          <w:sz w:val="24"/>
          <w:szCs w:val="24"/>
        </w:rPr>
        <w:t xml:space="preserve"> вносить</w:t>
      </w:r>
      <w:r w:rsidR="00FE1B0D">
        <w:rPr>
          <w:sz w:val="24"/>
          <w:szCs w:val="24"/>
        </w:rPr>
        <w:t>ся изменения и дополнения</w:t>
      </w:r>
      <w:r w:rsidRPr="000C696F">
        <w:rPr>
          <w:sz w:val="24"/>
          <w:szCs w:val="24"/>
        </w:rPr>
        <w:t>.</w:t>
      </w:r>
      <w:r w:rsidR="00FE1B0D">
        <w:rPr>
          <w:sz w:val="24"/>
          <w:szCs w:val="24"/>
        </w:rPr>
        <w:t xml:space="preserve"> </w:t>
      </w:r>
      <w:r w:rsidRPr="000C696F">
        <w:rPr>
          <w:sz w:val="24"/>
          <w:szCs w:val="24"/>
        </w:rPr>
        <w:t xml:space="preserve">По итогам рассмотрения оформляется протокол. </w:t>
      </w:r>
    </w:p>
    <w:p w:rsidR="000C696F" w:rsidRPr="000C696F" w:rsidRDefault="00FE1B0D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Решение методического объединения и рабочая программа согласуются</w:t>
      </w:r>
      <w:r w:rsidR="000C696F" w:rsidRPr="000C69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заместителем директора по учебной </w:t>
      </w:r>
      <w:proofErr w:type="gramStart"/>
      <w:r>
        <w:rPr>
          <w:sz w:val="24"/>
          <w:szCs w:val="24"/>
        </w:rPr>
        <w:t xml:space="preserve">работе </w:t>
      </w:r>
      <w:r w:rsidR="000C696F" w:rsidRPr="000C696F">
        <w:rPr>
          <w:sz w:val="24"/>
          <w:szCs w:val="24"/>
        </w:rPr>
        <w:t xml:space="preserve"> при</w:t>
      </w:r>
      <w:proofErr w:type="gramEnd"/>
      <w:r w:rsidR="000C696F" w:rsidRPr="000C696F">
        <w:rPr>
          <w:sz w:val="24"/>
          <w:szCs w:val="24"/>
        </w:rPr>
        <w:t xml:space="preserve"> последующем издании приказа  по </w:t>
      </w:r>
      <w:r>
        <w:rPr>
          <w:sz w:val="24"/>
          <w:szCs w:val="24"/>
        </w:rPr>
        <w:t>лицею</w:t>
      </w:r>
      <w:r w:rsidR="000C696F" w:rsidRPr="000C696F">
        <w:rPr>
          <w:sz w:val="24"/>
          <w:szCs w:val="24"/>
        </w:rPr>
        <w:t xml:space="preserve">  об утверждении рабочих программ. </w:t>
      </w:r>
    </w:p>
    <w:p w:rsidR="000C696F" w:rsidRPr="000C696F" w:rsidRDefault="000C696F" w:rsidP="000C696F">
      <w:pPr>
        <w:pStyle w:val="aa"/>
        <w:jc w:val="both"/>
        <w:rPr>
          <w:b/>
          <w:bCs/>
          <w:sz w:val="24"/>
          <w:szCs w:val="24"/>
        </w:rPr>
      </w:pPr>
    </w:p>
    <w:p w:rsidR="000C696F" w:rsidRDefault="000C696F" w:rsidP="000C696F">
      <w:pPr>
        <w:pStyle w:val="aa"/>
        <w:jc w:val="center"/>
        <w:rPr>
          <w:b/>
          <w:bCs/>
          <w:sz w:val="24"/>
          <w:szCs w:val="24"/>
        </w:rPr>
      </w:pPr>
      <w:r w:rsidRPr="000C696F">
        <w:rPr>
          <w:b/>
          <w:bCs/>
          <w:sz w:val="24"/>
          <w:szCs w:val="24"/>
          <w:lang w:val="en-US"/>
        </w:rPr>
        <w:t>III</w:t>
      </w:r>
      <w:r w:rsidRPr="000C696F">
        <w:rPr>
          <w:b/>
          <w:bCs/>
          <w:sz w:val="24"/>
          <w:szCs w:val="24"/>
        </w:rPr>
        <w:t>. Технолог</w:t>
      </w:r>
      <w:r w:rsidR="00FE1B0D">
        <w:rPr>
          <w:b/>
          <w:bCs/>
          <w:sz w:val="24"/>
          <w:szCs w:val="24"/>
        </w:rPr>
        <w:t>ия разработки рабочей программы</w:t>
      </w:r>
    </w:p>
    <w:p w:rsidR="00FE1B0D" w:rsidRPr="00FE1B0D" w:rsidRDefault="00FE1B0D" w:rsidP="000C696F">
      <w:pPr>
        <w:pStyle w:val="aa"/>
        <w:jc w:val="center"/>
        <w:rPr>
          <w:sz w:val="10"/>
          <w:szCs w:val="10"/>
        </w:rPr>
      </w:pP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3.1. Рабочая программа составляется учителем-предметником по определенному учебному предмету или курсу </w:t>
      </w:r>
      <w:proofErr w:type="gramStart"/>
      <w:r w:rsidRPr="000C696F">
        <w:rPr>
          <w:sz w:val="24"/>
          <w:szCs w:val="24"/>
        </w:rPr>
        <w:t>на  один</w:t>
      </w:r>
      <w:proofErr w:type="gramEnd"/>
      <w:r w:rsidRPr="000C696F">
        <w:rPr>
          <w:sz w:val="24"/>
          <w:szCs w:val="24"/>
        </w:rPr>
        <w:t xml:space="preserve"> учебный год.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3.2. Допускается разработка Программы коллективом педагогов одного предметного методического объединения. Данное решение должно быть принято коллегиально и утверждено приказом директора образовательного учреждения.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 </w:t>
      </w:r>
    </w:p>
    <w:p w:rsidR="000C696F" w:rsidRDefault="000C696F" w:rsidP="000C696F">
      <w:pPr>
        <w:pStyle w:val="aa"/>
        <w:jc w:val="center"/>
        <w:rPr>
          <w:b/>
          <w:bCs/>
          <w:sz w:val="24"/>
          <w:szCs w:val="24"/>
        </w:rPr>
      </w:pPr>
      <w:r w:rsidRPr="000C696F">
        <w:rPr>
          <w:b/>
          <w:bCs/>
          <w:sz w:val="24"/>
          <w:szCs w:val="24"/>
          <w:lang w:val="en-US"/>
        </w:rPr>
        <w:t>IV</w:t>
      </w:r>
      <w:r w:rsidR="00132EDC">
        <w:rPr>
          <w:b/>
          <w:bCs/>
          <w:sz w:val="24"/>
          <w:szCs w:val="24"/>
        </w:rPr>
        <w:t>. Структура рабочей программы</w:t>
      </w:r>
    </w:p>
    <w:p w:rsidR="00132EDC" w:rsidRPr="00132EDC" w:rsidRDefault="00132EDC" w:rsidP="000C696F">
      <w:pPr>
        <w:pStyle w:val="aa"/>
        <w:jc w:val="center"/>
        <w:rPr>
          <w:sz w:val="10"/>
          <w:szCs w:val="10"/>
        </w:rPr>
      </w:pP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4.1. 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0C696F" w:rsidRP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96F" w:rsidRPr="000C696F">
        <w:rPr>
          <w:sz w:val="24"/>
          <w:szCs w:val="24"/>
        </w:rPr>
        <w:t>титульный лист (название программы);</w:t>
      </w:r>
    </w:p>
    <w:p w:rsidR="000C696F" w:rsidRP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96F" w:rsidRPr="000C696F">
        <w:rPr>
          <w:sz w:val="24"/>
          <w:szCs w:val="24"/>
        </w:rPr>
        <w:t>пояснительная записка;</w:t>
      </w:r>
    </w:p>
    <w:p w:rsidR="000C696F" w:rsidRP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96F" w:rsidRPr="000C696F">
        <w:rPr>
          <w:sz w:val="24"/>
          <w:szCs w:val="24"/>
        </w:rPr>
        <w:t>содержание учебного предмета, курса;</w:t>
      </w:r>
    </w:p>
    <w:p w:rsid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96F" w:rsidRPr="000C696F">
        <w:rPr>
          <w:sz w:val="24"/>
          <w:szCs w:val="24"/>
        </w:rPr>
        <w:t>требования к уровню подготовки учащихся, обучающихся по данной программе;</w:t>
      </w:r>
    </w:p>
    <w:p w:rsidR="00132EDC" w:rsidRP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C696F">
        <w:rPr>
          <w:sz w:val="24"/>
          <w:szCs w:val="24"/>
        </w:rPr>
        <w:t>содержание обязательного минимума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знаний  по</w:t>
      </w:r>
      <w:proofErr w:type="gramEnd"/>
      <w:r>
        <w:rPr>
          <w:sz w:val="24"/>
          <w:szCs w:val="24"/>
        </w:rPr>
        <w:t xml:space="preserve"> ведущим темам курса</w:t>
      </w:r>
      <w:r w:rsidRPr="000C696F">
        <w:rPr>
          <w:sz w:val="24"/>
          <w:szCs w:val="24"/>
        </w:rPr>
        <w:t>;</w:t>
      </w:r>
    </w:p>
    <w:p w:rsidR="000C696F" w:rsidRP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96F" w:rsidRPr="000C696F">
        <w:rPr>
          <w:sz w:val="24"/>
          <w:szCs w:val="24"/>
        </w:rPr>
        <w:t xml:space="preserve">личностные, </w:t>
      </w:r>
      <w:proofErr w:type="spellStart"/>
      <w:r w:rsidR="000C696F" w:rsidRPr="000C696F">
        <w:rPr>
          <w:sz w:val="24"/>
          <w:szCs w:val="24"/>
        </w:rPr>
        <w:t>метапредметные</w:t>
      </w:r>
      <w:proofErr w:type="spellEnd"/>
      <w:r w:rsidR="000C696F" w:rsidRPr="000C696F">
        <w:rPr>
          <w:sz w:val="24"/>
          <w:szCs w:val="24"/>
        </w:rPr>
        <w:t xml:space="preserve"> и предметные результаты освоения конкретного учебного предмета, курса в условиях внедрения ФГОС ООО;</w:t>
      </w:r>
    </w:p>
    <w:p w:rsidR="000C696F" w:rsidRP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C696F" w:rsidRPr="000C696F">
        <w:rPr>
          <w:sz w:val="24"/>
          <w:szCs w:val="24"/>
        </w:rPr>
        <w:t>перечень учебно-методического и материально-технического обеспечения образовательного процесса;</w:t>
      </w:r>
    </w:p>
    <w:p w:rsidR="000C696F" w:rsidRP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96F" w:rsidRPr="000C696F">
        <w:rPr>
          <w:sz w:val="24"/>
          <w:szCs w:val="24"/>
        </w:rPr>
        <w:t>список литературы (основной и дополнительной);</w:t>
      </w:r>
    </w:p>
    <w:p w:rsidR="000C696F" w:rsidRP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C696F" w:rsidRPr="000C696F">
        <w:rPr>
          <w:sz w:val="24"/>
          <w:szCs w:val="24"/>
        </w:rPr>
        <w:t xml:space="preserve"> </w:t>
      </w:r>
      <w:r w:rsidR="000C696F" w:rsidRPr="000C696F">
        <w:rPr>
          <w:bCs/>
          <w:iCs/>
          <w:sz w:val="24"/>
          <w:szCs w:val="24"/>
        </w:rPr>
        <w:t xml:space="preserve">тематическое (или поурочное) планирование с </w:t>
      </w:r>
      <w:proofErr w:type="gramStart"/>
      <w:r w:rsidR="000C696F" w:rsidRPr="000C696F">
        <w:rPr>
          <w:bCs/>
          <w:iCs/>
          <w:sz w:val="24"/>
          <w:szCs w:val="24"/>
        </w:rPr>
        <w:t>определением  основных</w:t>
      </w:r>
      <w:proofErr w:type="gramEnd"/>
      <w:r w:rsidR="000C696F" w:rsidRPr="000C696F">
        <w:rPr>
          <w:bCs/>
          <w:iCs/>
          <w:sz w:val="24"/>
          <w:szCs w:val="24"/>
        </w:rPr>
        <w:t xml:space="preserve">  видов учебной деятельности обучающихся</w:t>
      </w:r>
      <w:r w:rsidR="000C696F" w:rsidRPr="000C696F">
        <w:rPr>
          <w:sz w:val="24"/>
          <w:szCs w:val="24"/>
        </w:rPr>
        <w:t>;</w:t>
      </w:r>
    </w:p>
    <w:p w:rsid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контрольно-измерительные материалы, проверяющие уровень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>.</w:t>
      </w:r>
    </w:p>
    <w:p w:rsidR="00132EDC" w:rsidRDefault="00132EDC" w:rsidP="000C696F">
      <w:pPr>
        <w:pStyle w:val="aa"/>
        <w:jc w:val="both"/>
        <w:rPr>
          <w:sz w:val="24"/>
          <w:szCs w:val="24"/>
        </w:rPr>
      </w:pPr>
    </w:p>
    <w:p w:rsidR="00132EDC" w:rsidRPr="000C696F" w:rsidRDefault="00132EDC" w:rsidP="000C696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Наличие всех элементов в рабочей программе обязательно, но форму их представления выбирает автор программы в зависимости от особенностей предмета и этапа обучения.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</w:p>
    <w:p w:rsid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b/>
          <w:bCs/>
          <w:iCs/>
          <w:sz w:val="24"/>
          <w:szCs w:val="24"/>
        </w:rPr>
        <w:t>Титульный лист</w:t>
      </w:r>
      <w:r w:rsidRPr="000C696F">
        <w:rPr>
          <w:sz w:val="24"/>
          <w:szCs w:val="24"/>
        </w:rPr>
        <w:t xml:space="preserve"> - структурный элемент программы, представляющий первоначальные сведения о программе. Титульный лист </w:t>
      </w:r>
      <w:r w:rsidR="00FB195D">
        <w:rPr>
          <w:sz w:val="24"/>
          <w:szCs w:val="24"/>
        </w:rPr>
        <w:t>имеет вид</w:t>
      </w:r>
      <w:r w:rsidRPr="000C696F">
        <w:rPr>
          <w:sz w:val="24"/>
          <w:szCs w:val="24"/>
        </w:rPr>
        <w:t>:</w:t>
      </w:r>
    </w:p>
    <w:p w:rsidR="00FB195D" w:rsidRDefault="00FB195D" w:rsidP="000C696F">
      <w:pPr>
        <w:pStyle w:val="aa"/>
        <w:jc w:val="both"/>
        <w:rPr>
          <w:sz w:val="24"/>
          <w:szCs w:val="24"/>
        </w:rPr>
      </w:pPr>
    </w:p>
    <w:p w:rsidR="00FB195D" w:rsidRDefault="00FB195D" w:rsidP="000C696F">
      <w:pPr>
        <w:pStyle w:val="aa"/>
        <w:jc w:val="both"/>
        <w:rPr>
          <w:sz w:val="24"/>
          <w:szCs w:val="24"/>
        </w:rPr>
      </w:pPr>
    </w:p>
    <w:p w:rsidR="00FB195D" w:rsidRDefault="00FB195D" w:rsidP="000C696F">
      <w:pPr>
        <w:pStyle w:val="aa"/>
        <w:jc w:val="both"/>
        <w:rPr>
          <w:sz w:val="24"/>
          <w:szCs w:val="24"/>
        </w:rPr>
      </w:pPr>
    </w:p>
    <w:p w:rsidR="00FB195D" w:rsidRPr="000C696F" w:rsidRDefault="00FB195D" w:rsidP="000C696F">
      <w:pPr>
        <w:pStyle w:val="aa"/>
        <w:jc w:val="both"/>
        <w:rPr>
          <w:sz w:val="24"/>
          <w:szCs w:val="24"/>
        </w:rPr>
      </w:pPr>
    </w:p>
    <w:p w:rsidR="00FB195D" w:rsidRDefault="00FB195D" w:rsidP="00FB195D">
      <w:pPr>
        <w:spacing w:after="0"/>
        <w:jc w:val="center"/>
        <w:rPr>
          <w:b/>
        </w:rPr>
      </w:pPr>
      <w:r>
        <w:rPr>
          <w:b/>
        </w:rPr>
        <w:t>АДМИНИСТРАЦИЯ ГОРОДА ЧЕЛЯБИНСКА</w:t>
      </w:r>
    </w:p>
    <w:p w:rsidR="00FB195D" w:rsidRDefault="00FB195D" w:rsidP="00FB195D">
      <w:pPr>
        <w:spacing w:after="0"/>
        <w:jc w:val="center"/>
        <w:rPr>
          <w:b/>
        </w:rPr>
      </w:pPr>
      <w:r>
        <w:rPr>
          <w:b/>
        </w:rPr>
        <w:t xml:space="preserve">УПРАВЛЕНИЕ ПО ДЕЛАМ ОБРАЗОВАНИЯ </w:t>
      </w:r>
    </w:p>
    <w:p w:rsidR="00FB195D" w:rsidRDefault="00FB195D" w:rsidP="00FB195D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FB195D" w:rsidRDefault="00FB195D" w:rsidP="00FB195D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ЛИЦЕЙ № 31 г. ЧЕЛЯБИНСКА</w:t>
      </w:r>
    </w:p>
    <w:p w:rsidR="00FB195D" w:rsidRDefault="00FB195D" w:rsidP="00FB195D">
      <w:pPr>
        <w:jc w:val="center"/>
      </w:pPr>
      <w:r>
        <w:t>454080, г. Челябинск, ул. Володарского, 18, тел.: (351) 263-28-12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65"/>
        <w:gridCol w:w="3969"/>
      </w:tblGrid>
      <w:tr w:rsidR="00FB195D" w:rsidRPr="000C1DB9" w:rsidTr="00D17958">
        <w:trPr>
          <w:trHeight w:val="1221"/>
        </w:trPr>
        <w:tc>
          <w:tcPr>
            <w:tcW w:w="5665" w:type="dxa"/>
          </w:tcPr>
          <w:p w:rsidR="00FB195D" w:rsidRDefault="00FB195D" w:rsidP="00D17958">
            <w:pPr>
              <w:contextualSpacing/>
            </w:pPr>
            <w:r>
              <w:lastRenderedPageBreak/>
              <w:t xml:space="preserve">ПРИНЯТО </w:t>
            </w:r>
          </w:p>
          <w:p w:rsidR="00FB195D" w:rsidRDefault="00FB195D" w:rsidP="00D17958">
            <w:pPr>
              <w:contextualSpacing/>
            </w:pPr>
            <w:r>
              <w:t xml:space="preserve">решением МО учителей </w:t>
            </w:r>
          </w:p>
          <w:p w:rsidR="00FB195D" w:rsidRDefault="00FB195D" w:rsidP="00D17958">
            <w:pPr>
              <w:contextualSpacing/>
            </w:pPr>
            <w:r>
              <w:t>русского языка и литературы</w:t>
            </w:r>
          </w:p>
          <w:p w:rsidR="00FB195D" w:rsidRPr="000C1DB9" w:rsidRDefault="00FB195D" w:rsidP="00D17958">
            <w:pPr>
              <w:contextualSpacing/>
            </w:pPr>
            <w:r>
              <w:t>Протокол № 5 от 25.08.2015</w:t>
            </w:r>
          </w:p>
          <w:p w:rsidR="00FB195D" w:rsidRPr="000C1DB9" w:rsidRDefault="00FB195D" w:rsidP="00D17958">
            <w:pPr>
              <w:contextualSpacing/>
            </w:pPr>
          </w:p>
        </w:tc>
        <w:tc>
          <w:tcPr>
            <w:tcW w:w="3969" w:type="dxa"/>
          </w:tcPr>
          <w:p w:rsidR="00FB195D" w:rsidRPr="000C1DB9" w:rsidRDefault="00FB195D" w:rsidP="00D17958">
            <w:pPr>
              <w:contextualSpacing/>
            </w:pPr>
            <w:r>
              <w:t>СОГЛАСОВАНО</w:t>
            </w:r>
          </w:p>
          <w:p w:rsidR="00FB195D" w:rsidRPr="000C1DB9" w:rsidRDefault="00FB195D" w:rsidP="00D17958">
            <w:pPr>
              <w:contextualSpacing/>
            </w:pPr>
            <w:r w:rsidRPr="000C1DB9">
              <w:t>Зам.</w:t>
            </w:r>
            <w:r>
              <w:t xml:space="preserve"> </w:t>
            </w:r>
            <w:r w:rsidRPr="000C1DB9">
              <w:t xml:space="preserve">директора по </w:t>
            </w:r>
            <w:r>
              <w:t>учебной работе</w:t>
            </w:r>
          </w:p>
          <w:p w:rsidR="00FB195D" w:rsidRDefault="00FB195D" w:rsidP="00D17958">
            <w:pPr>
              <w:contextualSpacing/>
            </w:pPr>
            <w:proofErr w:type="gramStart"/>
            <w:r>
              <w:t>._</w:t>
            </w:r>
            <w:proofErr w:type="gramEnd"/>
            <w:r>
              <w:t xml:space="preserve">______________   </w:t>
            </w:r>
            <w:proofErr w:type="spellStart"/>
            <w:r>
              <w:t>Л.П.Пинигина</w:t>
            </w:r>
            <w:proofErr w:type="spellEnd"/>
          </w:p>
          <w:p w:rsidR="00FB195D" w:rsidRPr="000C1DB9" w:rsidRDefault="00FB195D" w:rsidP="00D17958">
            <w:pPr>
              <w:contextualSpacing/>
            </w:pPr>
            <w:r>
              <w:t>Приказ ______ от ______________</w:t>
            </w:r>
          </w:p>
          <w:p w:rsidR="00FB195D" w:rsidRPr="000C1DB9" w:rsidRDefault="00FB195D" w:rsidP="00D17958">
            <w:pPr>
              <w:jc w:val="center"/>
            </w:pPr>
          </w:p>
        </w:tc>
      </w:tr>
    </w:tbl>
    <w:p w:rsidR="00FB195D" w:rsidRPr="00087515" w:rsidRDefault="00FB195D" w:rsidP="00FB195D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087515">
        <w:rPr>
          <w:b/>
          <w:sz w:val="32"/>
          <w:szCs w:val="32"/>
          <w:u w:val="single"/>
        </w:rPr>
        <w:t xml:space="preserve">Рабочая программа </w:t>
      </w:r>
    </w:p>
    <w:p w:rsidR="00FB195D" w:rsidRPr="00087515" w:rsidRDefault="00FB195D" w:rsidP="00FB195D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087515">
        <w:rPr>
          <w:b/>
          <w:sz w:val="32"/>
          <w:szCs w:val="32"/>
          <w:u w:val="single"/>
        </w:rPr>
        <w:t>предмета «</w:t>
      </w:r>
      <w:r>
        <w:rPr>
          <w:b/>
          <w:sz w:val="32"/>
          <w:szCs w:val="32"/>
          <w:u w:val="single"/>
        </w:rPr>
        <w:t>_________________</w:t>
      </w:r>
      <w:r w:rsidRPr="00087515">
        <w:rPr>
          <w:b/>
          <w:sz w:val="32"/>
          <w:szCs w:val="32"/>
          <w:u w:val="single"/>
        </w:rPr>
        <w:t>»</w:t>
      </w:r>
    </w:p>
    <w:p w:rsidR="00FB195D" w:rsidRPr="00087515" w:rsidRDefault="00FB195D" w:rsidP="00FB195D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087515">
        <w:rPr>
          <w:b/>
          <w:sz w:val="32"/>
          <w:szCs w:val="32"/>
          <w:u w:val="single"/>
        </w:rPr>
        <w:t xml:space="preserve">для </w:t>
      </w:r>
      <w:r>
        <w:rPr>
          <w:b/>
          <w:sz w:val="32"/>
          <w:szCs w:val="32"/>
          <w:u w:val="single"/>
        </w:rPr>
        <w:t>_____</w:t>
      </w:r>
      <w:r w:rsidRPr="00087515">
        <w:rPr>
          <w:b/>
          <w:sz w:val="32"/>
          <w:szCs w:val="32"/>
          <w:u w:val="single"/>
        </w:rPr>
        <w:t xml:space="preserve"> класса на </w:t>
      </w:r>
      <w:r>
        <w:rPr>
          <w:b/>
          <w:sz w:val="32"/>
          <w:szCs w:val="32"/>
          <w:u w:val="single"/>
        </w:rPr>
        <w:t>______________</w:t>
      </w:r>
      <w:r w:rsidRPr="00087515">
        <w:rPr>
          <w:b/>
          <w:sz w:val="32"/>
          <w:szCs w:val="32"/>
          <w:u w:val="single"/>
        </w:rPr>
        <w:t xml:space="preserve"> уч. год</w:t>
      </w:r>
    </w:p>
    <w:tbl>
      <w:tblPr>
        <w:tblStyle w:val="af0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FB195D" w:rsidTr="00FB195D">
        <w:trPr>
          <w:trHeight w:val="298"/>
        </w:trPr>
        <w:tc>
          <w:tcPr>
            <w:tcW w:w="4536" w:type="dxa"/>
          </w:tcPr>
          <w:p w:rsidR="00FB195D" w:rsidRDefault="00FB195D" w:rsidP="00D17958">
            <w:pPr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FB195D" w:rsidRDefault="00FB195D" w:rsidP="00D17958">
            <w:pPr>
              <w:rPr>
                <w:sz w:val="28"/>
                <w:szCs w:val="28"/>
                <w:u w:val="single"/>
              </w:rPr>
            </w:pPr>
            <w:r w:rsidRPr="00087515">
              <w:rPr>
                <w:sz w:val="28"/>
                <w:szCs w:val="28"/>
                <w:u w:val="single"/>
              </w:rPr>
              <w:t>Составитель(и):</w:t>
            </w:r>
          </w:p>
          <w:p w:rsidR="00FB195D" w:rsidRPr="00723D2C" w:rsidRDefault="00FB195D" w:rsidP="00D17958">
            <w:pPr>
              <w:rPr>
                <w:b/>
                <w:sz w:val="10"/>
                <w:szCs w:val="10"/>
                <w:u w:val="single"/>
              </w:rPr>
            </w:pPr>
          </w:p>
        </w:tc>
      </w:tr>
      <w:tr w:rsidR="00FB195D" w:rsidTr="00D17958">
        <w:tc>
          <w:tcPr>
            <w:tcW w:w="4536" w:type="dxa"/>
          </w:tcPr>
          <w:p w:rsidR="00FB195D" w:rsidRDefault="00FB195D" w:rsidP="00D17958">
            <w:pPr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FB195D" w:rsidRPr="00723D2C" w:rsidRDefault="00FB195D" w:rsidP="00D17958">
            <w:pPr>
              <w:rPr>
                <w:b/>
                <w:sz w:val="10"/>
                <w:szCs w:val="10"/>
              </w:rPr>
            </w:pPr>
          </w:p>
        </w:tc>
      </w:tr>
    </w:tbl>
    <w:p w:rsidR="000C696F" w:rsidRPr="000C696F" w:rsidRDefault="000C696F" w:rsidP="000C696F">
      <w:pPr>
        <w:pStyle w:val="aa"/>
        <w:jc w:val="center"/>
        <w:rPr>
          <w:b/>
          <w:bCs/>
          <w:iCs/>
          <w:sz w:val="24"/>
          <w:szCs w:val="24"/>
        </w:rPr>
      </w:pPr>
    </w:p>
    <w:p w:rsidR="000C696F" w:rsidRPr="000C696F" w:rsidRDefault="000C696F" w:rsidP="000C696F">
      <w:pPr>
        <w:pStyle w:val="aa"/>
        <w:jc w:val="both"/>
        <w:rPr>
          <w:b/>
          <w:bCs/>
          <w:iCs/>
          <w:sz w:val="24"/>
          <w:szCs w:val="24"/>
        </w:rPr>
      </w:pP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b/>
          <w:bCs/>
          <w:iCs/>
          <w:sz w:val="24"/>
          <w:szCs w:val="24"/>
        </w:rPr>
        <w:t>Пояснительная записка</w:t>
      </w:r>
      <w:r w:rsidRPr="000C696F">
        <w:rPr>
          <w:bCs/>
          <w:iCs/>
          <w:sz w:val="24"/>
          <w:szCs w:val="24"/>
        </w:rPr>
        <w:t xml:space="preserve"> </w:t>
      </w:r>
      <w:r w:rsidRPr="000C696F">
        <w:rPr>
          <w:sz w:val="24"/>
          <w:szCs w:val="24"/>
        </w:rPr>
        <w:t xml:space="preserve">раскрывает общую концепцию рабочей программы по предмету. В ней </w:t>
      </w:r>
      <w:r w:rsidRPr="000C696F">
        <w:rPr>
          <w:bCs/>
          <w:iCs/>
          <w:sz w:val="24"/>
          <w:szCs w:val="24"/>
        </w:rPr>
        <w:t xml:space="preserve">конкретизируются  общие  цели  основного общего образования с учетом специфики учебного предмета в данном классе. </w:t>
      </w:r>
      <w:r w:rsidRPr="000C696F">
        <w:rPr>
          <w:sz w:val="24"/>
          <w:szCs w:val="24"/>
        </w:rPr>
        <w:t>В пояснительной записке могут быть отражены  следующие сведения: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нормативные правовые документы, на основании которых разработана данная рабочая программа (ФГОС, ФГУП, учебный план ОУ и др.);</w:t>
      </w:r>
    </w:p>
    <w:p w:rsidR="000C696F" w:rsidRPr="000C696F" w:rsidRDefault="000C696F" w:rsidP="000C696F">
      <w:pPr>
        <w:pStyle w:val="aa"/>
        <w:jc w:val="both"/>
        <w:rPr>
          <w:bCs/>
          <w:iCs/>
          <w:sz w:val="24"/>
          <w:szCs w:val="24"/>
        </w:rPr>
      </w:pPr>
      <w:r w:rsidRPr="000C696F">
        <w:rPr>
          <w:sz w:val="24"/>
          <w:szCs w:val="24"/>
        </w:rPr>
        <w:t xml:space="preserve">сведения о программах, на основании которых разработана рабочая программа (Примерная программа по предмету, рабочая программа авторов-разработчиков с указанием выходных данных); 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цели и задачи, решаемые при реализации рабочей программы с учетом  особенностей региона,  образовательного учреждения;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определение места и роли учебного курса в учебном плане образовательного учреждения; 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общая характеристика учебного предмета, учет требований к уровню подготовки обучающихся (выпускников) в соответствии с федеральными образовательными  стандартами;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информация о внесённых изменениях в Примерную программу или программу авторов-разработчиков и их обоснование;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информация об используемом УМК (особенности его содержания и структуры);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информация о количестве учебных часов, на которое рассчитана рабочая программа (в соответствии с учебным планом, годовым календарным учебным графиком), в том числе о количестве обязательных часов для проведения лабораторно–практических, повторительно–обобщающих, контрольных уроков, а также при необходимости – часов на экскурсии, проекты, исследования и др.;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информация об используемых технологиях обучения, формах уроков и т.п., а также о возможной внеурочной деятельности по предмету;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виды и формы промежуточного, итогового контроля (согласно уставу и (или) локальному акту образовательного учреждения);</w:t>
      </w:r>
    </w:p>
    <w:p w:rsidR="000C696F" w:rsidRPr="000C696F" w:rsidRDefault="000C696F" w:rsidP="00132EDC">
      <w:pPr>
        <w:pStyle w:val="aa"/>
        <w:widowControl w:val="0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планируемый уровень подготовки выпускников на конец учебного года в соответствии с требованиями, установленными федеральными государственными образовательными стандартами, образовательной программой ОУ, а также требованиями ГИА и ЕГЭ.</w:t>
      </w:r>
    </w:p>
    <w:p w:rsidR="000C696F" w:rsidRPr="000C696F" w:rsidRDefault="000C696F" w:rsidP="000C696F">
      <w:pPr>
        <w:pStyle w:val="aa"/>
        <w:jc w:val="both"/>
        <w:rPr>
          <w:b/>
          <w:iCs/>
          <w:sz w:val="24"/>
          <w:szCs w:val="24"/>
        </w:rPr>
      </w:pPr>
      <w:r w:rsidRPr="000C696F">
        <w:rPr>
          <w:b/>
          <w:iCs/>
          <w:sz w:val="24"/>
          <w:szCs w:val="24"/>
        </w:rPr>
        <w:t xml:space="preserve">Тематический план – </w:t>
      </w:r>
      <w:r w:rsidRPr="000C696F">
        <w:rPr>
          <w:iCs/>
          <w:sz w:val="24"/>
          <w:szCs w:val="24"/>
        </w:rPr>
        <w:t>перечень изучаемых в курсе тем с указанием количества часов, отведённых на изучение каждой темы.</w:t>
      </w:r>
    </w:p>
    <w:p w:rsidR="000C696F" w:rsidRPr="000C696F" w:rsidRDefault="000C696F" w:rsidP="000C696F">
      <w:pPr>
        <w:pStyle w:val="aa"/>
        <w:jc w:val="both"/>
        <w:rPr>
          <w:rStyle w:val="ac"/>
          <w:i w:val="0"/>
          <w:sz w:val="24"/>
          <w:szCs w:val="24"/>
        </w:rPr>
      </w:pPr>
      <w:r w:rsidRPr="000C696F">
        <w:rPr>
          <w:b/>
          <w:iCs/>
          <w:sz w:val="24"/>
          <w:szCs w:val="24"/>
        </w:rPr>
        <w:lastRenderedPageBreak/>
        <w:t>Содержание программы</w:t>
      </w:r>
      <w:r w:rsidRPr="000C696F">
        <w:rPr>
          <w:sz w:val="24"/>
          <w:szCs w:val="24"/>
        </w:rPr>
        <w:t xml:space="preserve">  раскрывается через краткое описание разделов/тем с указанием общего количества часов по каждому разделу. Указывается </w:t>
      </w:r>
      <w:r w:rsidRPr="000C696F">
        <w:rPr>
          <w:rStyle w:val="ac"/>
          <w:sz w:val="24"/>
          <w:szCs w:val="24"/>
        </w:rPr>
        <w:t xml:space="preserve">наименование раздела (темы) и описывается содержание учебного материала (основные дидактические единицы), </w:t>
      </w:r>
      <w:r w:rsidRPr="000C696F">
        <w:rPr>
          <w:sz w:val="24"/>
          <w:szCs w:val="24"/>
        </w:rPr>
        <w:t>даётся</w:t>
      </w:r>
      <w:r w:rsidRPr="000C696F">
        <w:rPr>
          <w:rStyle w:val="ac"/>
          <w:sz w:val="24"/>
          <w:szCs w:val="24"/>
        </w:rPr>
        <w:t xml:space="preserve"> </w:t>
      </w:r>
      <w:r w:rsidRPr="000C696F">
        <w:rPr>
          <w:sz w:val="24"/>
          <w:szCs w:val="24"/>
        </w:rPr>
        <w:t xml:space="preserve">перечень контрольных мероприятий (контрольных, зачетов и др.), темы лабораторных, практических работ, демонстраций и используемого оборудования. Возможное дополнение: </w:t>
      </w:r>
      <w:r w:rsidRPr="000C696F">
        <w:rPr>
          <w:rStyle w:val="ac"/>
          <w:sz w:val="24"/>
          <w:szCs w:val="24"/>
        </w:rPr>
        <w:t>требования к уровню усвоения материала по конкретной теме (разделу).</w:t>
      </w:r>
    </w:p>
    <w:p w:rsidR="000C696F" w:rsidRPr="000C696F" w:rsidRDefault="000C696F" w:rsidP="000C696F">
      <w:pPr>
        <w:pStyle w:val="aa"/>
        <w:jc w:val="both"/>
        <w:rPr>
          <w:bCs/>
          <w:sz w:val="24"/>
          <w:szCs w:val="24"/>
        </w:rPr>
      </w:pPr>
      <w:r w:rsidRPr="000C696F">
        <w:rPr>
          <w:sz w:val="24"/>
          <w:szCs w:val="24"/>
        </w:rPr>
        <w:t xml:space="preserve">Указываются планируемые </w:t>
      </w:r>
      <w:r w:rsidRPr="000C696F">
        <w:rPr>
          <w:bCs/>
          <w:iCs/>
          <w:sz w:val="24"/>
          <w:szCs w:val="24"/>
        </w:rPr>
        <w:t xml:space="preserve">личностные, </w:t>
      </w:r>
      <w:proofErr w:type="spellStart"/>
      <w:r w:rsidRPr="000C696F">
        <w:rPr>
          <w:bCs/>
          <w:iCs/>
          <w:sz w:val="24"/>
          <w:szCs w:val="24"/>
        </w:rPr>
        <w:t>метапредметные</w:t>
      </w:r>
      <w:proofErr w:type="spellEnd"/>
      <w:r w:rsidRPr="000C696F">
        <w:rPr>
          <w:bCs/>
          <w:iCs/>
          <w:sz w:val="24"/>
          <w:szCs w:val="24"/>
        </w:rPr>
        <w:t xml:space="preserve"> и предметные результаты освоения  конкретного учебного предмета, курса.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Содержание рабочей программы может полностью соответствовать содержанию Примерной (типовой) программы Министерства образования и науки РФ или программы, предложенной авторами УМК (в данном случае дается ссылка на используемую без изменений программу или прилагается ее текст).</w:t>
      </w:r>
    </w:p>
    <w:p w:rsidR="000C696F" w:rsidRPr="000C696F" w:rsidRDefault="000C696F" w:rsidP="000C696F">
      <w:pPr>
        <w:pStyle w:val="aa"/>
        <w:jc w:val="both"/>
        <w:rPr>
          <w:b/>
          <w:i/>
          <w:sz w:val="24"/>
          <w:szCs w:val="24"/>
        </w:rPr>
      </w:pPr>
      <w:r w:rsidRPr="000C696F">
        <w:rPr>
          <w:b/>
          <w:sz w:val="24"/>
          <w:szCs w:val="24"/>
        </w:rPr>
        <w:t>Тематическое (поурочное) планирование</w:t>
      </w:r>
      <w:r w:rsidRPr="000C696F">
        <w:rPr>
          <w:i/>
          <w:sz w:val="24"/>
          <w:szCs w:val="24"/>
        </w:rPr>
        <w:t xml:space="preserve"> </w:t>
      </w:r>
      <w:r w:rsidRPr="000C696F">
        <w:rPr>
          <w:sz w:val="24"/>
          <w:szCs w:val="24"/>
        </w:rPr>
        <w:t>является приложением к рабочей программе и разрабатывается  учителем на каждый учебный год.</w:t>
      </w:r>
      <w:r w:rsidRPr="000C696F">
        <w:rPr>
          <w:b/>
          <w:i/>
          <w:sz w:val="24"/>
          <w:szCs w:val="24"/>
        </w:rPr>
        <w:t xml:space="preserve"> 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В тематическом планировании  должно быть определено: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количество часов, отведенное на изучение курса, тем (разделов);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темы уроков;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основные виды учебной деятельности;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проведение практических/лабораторных работ (при их наличии в учебном плане);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виды, формы контроля (контрольных работ, зачетов и др., в </w:t>
      </w:r>
      <w:proofErr w:type="spellStart"/>
      <w:r w:rsidRPr="000C696F">
        <w:rPr>
          <w:sz w:val="24"/>
          <w:szCs w:val="24"/>
        </w:rPr>
        <w:t>т.ч</w:t>
      </w:r>
      <w:proofErr w:type="spellEnd"/>
      <w:r w:rsidRPr="000C696F">
        <w:rPr>
          <w:sz w:val="24"/>
          <w:szCs w:val="24"/>
        </w:rPr>
        <w:t>. в формате требований ГИА и ЕГЭ).</w:t>
      </w:r>
    </w:p>
    <w:p w:rsidR="000C696F" w:rsidRDefault="000C696F" w:rsidP="000C696F">
      <w:pPr>
        <w:pStyle w:val="aa"/>
        <w:jc w:val="both"/>
        <w:rPr>
          <w:b/>
          <w:sz w:val="24"/>
          <w:szCs w:val="24"/>
        </w:rPr>
      </w:pPr>
    </w:p>
    <w:p w:rsidR="00FB195D" w:rsidRDefault="00FB195D" w:rsidP="000C696F">
      <w:pPr>
        <w:pStyle w:val="aa"/>
        <w:jc w:val="both"/>
        <w:rPr>
          <w:b/>
          <w:sz w:val="24"/>
          <w:szCs w:val="24"/>
        </w:rPr>
      </w:pPr>
    </w:p>
    <w:p w:rsidR="00FB195D" w:rsidRPr="000C696F" w:rsidRDefault="00FB195D" w:rsidP="000C696F">
      <w:pPr>
        <w:pStyle w:val="aa"/>
        <w:jc w:val="both"/>
        <w:rPr>
          <w:b/>
          <w:sz w:val="24"/>
          <w:szCs w:val="24"/>
        </w:rPr>
      </w:pPr>
    </w:p>
    <w:p w:rsidR="000C696F" w:rsidRPr="000C696F" w:rsidRDefault="000C696F" w:rsidP="000C696F">
      <w:pPr>
        <w:pStyle w:val="aa"/>
        <w:jc w:val="both"/>
        <w:rPr>
          <w:b/>
          <w:sz w:val="24"/>
          <w:szCs w:val="24"/>
        </w:rPr>
      </w:pPr>
      <w:r w:rsidRPr="000C696F">
        <w:rPr>
          <w:b/>
          <w:sz w:val="24"/>
          <w:szCs w:val="24"/>
        </w:rPr>
        <w:t>Универсальный вариант планирования</w:t>
      </w:r>
    </w:p>
    <w:p w:rsidR="000C696F" w:rsidRPr="000C696F" w:rsidRDefault="000C696F" w:rsidP="000C696F">
      <w:pPr>
        <w:pStyle w:val="aa"/>
        <w:jc w:val="both"/>
        <w:rPr>
          <w:b/>
          <w:sz w:val="24"/>
          <w:szCs w:val="24"/>
        </w:rPr>
      </w:pPr>
    </w:p>
    <w:tbl>
      <w:tblPr>
        <w:tblW w:w="99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903"/>
        <w:gridCol w:w="1560"/>
        <w:gridCol w:w="1275"/>
        <w:gridCol w:w="1280"/>
        <w:gridCol w:w="1277"/>
        <w:gridCol w:w="1560"/>
        <w:gridCol w:w="1277"/>
      </w:tblGrid>
      <w:tr w:rsidR="000C696F" w:rsidRPr="000C696F" w:rsidTr="000C696F">
        <w:trPr>
          <w:trHeight w:val="45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№№</w:t>
            </w:r>
          </w:p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C696F">
              <w:rPr>
                <w:sz w:val="24"/>
                <w:szCs w:val="24"/>
                <w:lang w:eastAsia="en-US"/>
              </w:rPr>
              <w:t>пп</w:t>
            </w:r>
            <w:proofErr w:type="spellEnd"/>
            <w:r w:rsidRPr="000C696F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6F" w:rsidRPr="000C696F" w:rsidRDefault="000C696F" w:rsidP="00FB195D">
            <w:pPr>
              <w:pStyle w:val="aa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Содержание урока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Средства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Задания для учащихся</w:t>
            </w:r>
          </w:p>
        </w:tc>
      </w:tr>
      <w:tr w:rsidR="000C696F" w:rsidRPr="000C696F" w:rsidTr="000C696F">
        <w:trPr>
          <w:trHeight w:val="150"/>
        </w:trPr>
        <w:tc>
          <w:tcPr>
            <w:tcW w:w="9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 xml:space="preserve">Раздел программы  + количество часов </w:t>
            </w:r>
          </w:p>
        </w:tc>
      </w:tr>
      <w:tr w:rsidR="000C696F" w:rsidRPr="000C696F" w:rsidTr="000C696F">
        <w:trPr>
          <w:trHeight w:val="215"/>
        </w:trPr>
        <w:tc>
          <w:tcPr>
            <w:tcW w:w="9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 xml:space="preserve">Подраздел программы + количество часов </w:t>
            </w:r>
          </w:p>
        </w:tc>
      </w:tr>
    </w:tbl>
    <w:p w:rsidR="000C696F" w:rsidRPr="000C696F" w:rsidRDefault="000C696F" w:rsidP="000C696F">
      <w:pPr>
        <w:pStyle w:val="aa"/>
        <w:jc w:val="both"/>
        <w:rPr>
          <w:rStyle w:val="ab"/>
          <w:b w:val="0"/>
          <w:sz w:val="24"/>
          <w:szCs w:val="24"/>
        </w:rPr>
      </w:pPr>
    </w:p>
    <w:p w:rsidR="000C696F" w:rsidRPr="000C696F" w:rsidRDefault="000C696F" w:rsidP="000C696F">
      <w:pPr>
        <w:pStyle w:val="aa"/>
        <w:jc w:val="both"/>
        <w:rPr>
          <w:rStyle w:val="ab"/>
          <w:b w:val="0"/>
          <w:sz w:val="24"/>
          <w:szCs w:val="24"/>
        </w:rPr>
      </w:pPr>
      <w:r w:rsidRPr="000C696F">
        <w:rPr>
          <w:rStyle w:val="ab"/>
          <w:b w:val="0"/>
          <w:sz w:val="24"/>
          <w:szCs w:val="24"/>
        </w:rPr>
        <w:t>С учётом специфики предмета могут быть использованы следующие варианты тематического планирования:</w:t>
      </w:r>
    </w:p>
    <w:p w:rsidR="000C696F" w:rsidRPr="000C696F" w:rsidRDefault="000C696F" w:rsidP="000C696F">
      <w:pPr>
        <w:pStyle w:val="aa"/>
        <w:jc w:val="both"/>
        <w:rPr>
          <w:rStyle w:val="ab"/>
          <w:sz w:val="24"/>
          <w:szCs w:val="24"/>
        </w:rPr>
      </w:pPr>
    </w:p>
    <w:p w:rsidR="00FB195D" w:rsidRDefault="00FB195D" w:rsidP="000C696F">
      <w:pPr>
        <w:pStyle w:val="aa"/>
        <w:jc w:val="both"/>
        <w:rPr>
          <w:rStyle w:val="ab"/>
          <w:sz w:val="24"/>
          <w:szCs w:val="24"/>
        </w:rPr>
      </w:pPr>
    </w:p>
    <w:p w:rsidR="00FB195D" w:rsidRDefault="00FB195D" w:rsidP="000C696F">
      <w:pPr>
        <w:pStyle w:val="aa"/>
        <w:jc w:val="both"/>
        <w:rPr>
          <w:rStyle w:val="ab"/>
          <w:sz w:val="24"/>
          <w:szCs w:val="24"/>
        </w:rPr>
      </w:pPr>
    </w:p>
    <w:p w:rsidR="000C696F" w:rsidRDefault="000C696F" w:rsidP="000C696F">
      <w:pPr>
        <w:pStyle w:val="aa"/>
        <w:jc w:val="both"/>
        <w:rPr>
          <w:rStyle w:val="ab"/>
          <w:sz w:val="24"/>
          <w:szCs w:val="24"/>
        </w:rPr>
      </w:pPr>
      <w:r w:rsidRPr="000C696F">
        <w:rPr>
          <w:rStyle w:val="ab"/>
          <w:sz w:val="24"/>
          <w:szCs w:val="24"/>
        </w:rPr>
        <w:t>Русский язык</w:t>
      </w:r>
    </w:p>
    <w:p w:rsidR="00FB195D" w:rsidRPr="000C696F" w:rsidRDefault="00FB195D" w:rsidP="000C696F">
      <w:pPr>
        <w:pStyle w:val="aa"/>
        <w:jc w:val="both"/>
        <w:rPr>
          <w:rStyle w:val="ab"/>
          <w:sz w:val="24"/>
          <w:szCs w:val="24"/>
        </w:rPr>
      </w:pPr>
    </w:p>
    <w:tbl>
      <w:tblPr>
        <w:tblW w:w="9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174"/>
        <w:gridCol w:w="1979"/>
        <w:gridCol w:w="1368"/>
        <w:gridCol w:w="2473"/>
        <w:gridCol w:w="1083"/>
      </w:tblGrid>
      <w:tr w:rsidR="000C696F" w:rsidRPr="000C696F" w:rsidTr="00FB195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Style w:val="ab"/>
                <w:b w:val="0"/>
                <w:sz w:val="24"/>
                <w:szCs w:val="24"/>
              </w:rPr>
            </w:pPr>
            <w:r w:rsidRPr="000C696F">
              <w:rPr>
                <w:rStyle w:val="ab"/>
                <w:sz w:val="24"/>
                <w:szCs w:val="24"/>
                <w:lang w:eastAsia="en-US"/>
              </w:rPr>
              <w:t>№</w:t>
            </w:r>
          </w:p>
          <w:p w:rsidR="000C696F" w:rsidRPr="000C696F" w:rsidRDefault="000C696F" w:rsidP="000C696F">
            <w:pPr>
              <w:pStyle w:val="aa"/>
              <w:jc w:val="both"/>
              <w:rPr>
                <w:rStyle w:val="ab"/>
                <w:b w:val="0"/>
                <w:sz w:val="24"/>
                <w:szCs w:val="24"/>
                <w:lang w:eastAsia="en-US"/>
              </w:rPr>
            </w:pPr>
            <w:r w:rsidRPr="000C696F">
              <w:rPr>
                <w:rStyle w:val="ab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Style w:val="ab"/>
                <w:b w:val="0"/>
                <w:sz w:val="24"/>
                <w:szCs w:val="24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Раздел программы, темы уроков (элементы содержания)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FB195D">
            <w:pPr>
              <w:pStyle w:val="aa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Планируемые результаты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Виды деятельности учащихся</w:t>
            </w:r>
          </w:p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(на уровне учебных действий)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Календ. сроки (при необходимости)</w:t>
            </w:r>
          </w:p>
        </w:tc>
      </w:tr>
      <w:tr w:rsidR="000C696F" w:rsidRPr="000C696F" w:rsidTr="00FB195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Style w:val="ab"/>
                <w:b w:val="0"/>
                <w:sz w:val="24"/>
                <w:szCs w:val="24"/>
              </w:rPr>
            </w:pPr>
            <w:r w:rsidRPr="000C696F">
              <w:rPr>
                <w:rStyle w:val="ab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i/>
                <w:sz w:val="24"/>
                <w:szCs w:val="24"/>
                <w:lang w:eastAsia="en-US"/>
              </w:rPr>
              <w:t>Раздел программы (количество часов)</w:t>
            </w:r>
          </w:p>
        </w:tc>
      </w:tr>
      <w:tr w:rsidR="000C696F" w:rsidRPr="000C696F" w:rsidTr="00FB195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Style w:val="ab"/>
                <w:b w:val="0"/>
                <w:sz w:val="24"/>
                <w:szCs w:val="24"/>
              </w:rPr>
            </w:pPr>
            <w:r w:rsidRPr="000C696F">
              <w:rPr>
                <w:rStyle w:val="ab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i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C696F" w:rsidRPr="000C696F" w:rsidRDefault="000C696F" w:rsidP="000C696F">
      <w:pPr>
        <w:pStyle w:val="aa"/>
        <w:jc w:val="both"/>
        <w:rPr>
          <w:rStyle w:val="ab"/>
          <w:b w:val="0"/>
          <w:sz w:val="24"/>
          <w:szCs w:val="24"/>
        </w:rPr>
      </w:pPr>
    </w:p>
    <w:p w:rsidR="000C696F" w:rsidRPr="000C696F" w:rsidRDefault="000C696F" w:rsidP="000C696F">
      <w:pPr>
        <w:pStyle w:val="aa"/>
        <w:jc w:val="both"/>
        <w:rPr>
          <w:rStyle w:val="ab"/>
          <w:sz w:val="24"/>
          <w:szCs w:val="24"/>
        </w:rPr>
      </w:pPr>
    </w:p>
    <w:p w:rsidR="000C696F" w:rsidRPr="000C696F" w:rsidRDefault="000C696F" w:rsidP="000C696F">
      <w:pPr>
        <w:pStyle w:val="aa"/>
        <w:jc w:val="both"/>
        <w:rPr>
          <w:rStyle w:val="ab"/>
          <w:sz w:val="24"/>
          <w:szCs w:val="24"/>
        </w:rPr>
      </w:pPr>
    </w:p>
    <w:p w:rsidR="000C696F" w:rsidRDefault="000C696F" w:rsidP="000C696F">
      <w:pPr>
        <w:pStyle w:val="aa"/>
        <w:jc w:val="both"/>
        <w:rPr>
          <w:rStyle w:val="ab"/>
          <w:sz w:val="24"/>
          <w:szCs w:val="24"/>
        </w:rPr>
      </w:pPr>
      <w:r w:rsidRPr="000C696F">
        <w:rPr>
          <w:rStyle w:val="ab"/>
          <w:sz w:val="24"/>
          <w:szCs w:val="24"/>
        </w:rPr>
        <w:lastRenderedPageBreak/>
        <w:t>Литература</w:t>
      </w:r>
    </w:p>
    <w:p w:rsidR="00FB195D" w:rsidRPr="000C696F" w:rsidRDefault="00FB195D" w:rsidP="000C696F">
      <w:pPr>
        <w:pStyle w:val="aa"/>
        <w:jc w:val="both"/>
        <w:rPr>
          <w:rStyle w:val="ab"/>
          <w:sz w:val="24"/>
          <w:szCs w:val="24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148"/>
        <w:gridCol w:w="1844"/>
        <w:gridCol w:w="1844"/>
        <w:gridCol w:w="1692"/>
        <w:gridCol w:w="2554"/>
      </w:tblGrid>
      <w:tr w:rsidR="000C696F" w:rsidRPr="000C696F" w:rsidTr="00FB195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Style w:val="ab"/>
                <w:b w:val="0"/>
                <w:sz w:val="24"/>
                <w:szCs w:val="24"/>
              </w:rPr>
            </w:pPr>
            <w:r w:rsidRPr="000C696F">
              <w:rPr>
                <w:rStyle w:val="ab"/>
                <w:sz w:val="24"/>
                <w:szCs w:val="24"/>
                <w:lang w:eastAsia="en-US"/>
              </w:rPr>
              <w:t>№</w:t>
            </w:r>
          </w:p>
          <w:p w:rsidR="000C696F" w:rsidRPr="000C696F" w:rsidRDefault="000C696F" w:rsidP="000C696F">
            <w:pPr>
              <w:pStyle w:val="aa"/>
              <w:jc w:val="both"/>
              <w:rPr>
                <w:rStyle w:val="ab"/>
                <w:b w:val="0"/>
                <w:sz w:val="24"/>
                <w:szCs w:val="24"/>
                <w:lang w:eastAsia="en-US"/>
              </w:rPr>
            </w:pPr>
            <w:r w:rsidRPr="000C696F">
              <w:rPr>
                <w:rStyle w:val="ab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Календ. сроки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Style w:val="ab"/>
                <w:b w:val="0"/>
                <w:sz w:val="24"/>
                <w:szCs w:val="24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Раздел программы, элементы содержания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Тема и тип урока, контроль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Планируемые результаты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Виды деятельности учащихся</w:t>
            </w:r>
          </w:p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696F">
              <w:rPr>
                <w:rFonts w:eastAsia="Calibri"/>
                <w:sz w:val="24"/>
                <w:szCs w:val="24"/>
                <w:lang w:eastAsia="en-US"/>
              </w:rPr>
              <w:t>(на уровне учебных действий)</w:t>
            </w:r>
          </w:p>
        </w:tc>
      </w:tr>
      <w:tr w:rsidR="000C696F" w:rsidRPr="000C696F" w:rsidTr="00FB195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Style w:val="ab"/>
                <w:b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B195D" w:rsidRDefault="00FB195D" w:rsidP="000C696F">
      <w:pPr>
        <w:pStyle w:val="aa"/>
        <w:jc w:val="both"/>
        <w:rPr>
          <w:rStyle w:val="ab"/>
          <w:sz w:val="24"/>
          <w:szCs w:val="24"/>
        </w:rPr>
      </w:pPr>
    </w:p>
    <w:p w:rsidR="00FB195D" w:rsidRPr="00FB195D" w:rsidRDefault="000C696F" w:rsidP="000C696F">
      <w:pPr>
        <w:pStyle w:val="aa"/>
        <w:jc w:val="both"/>
        <w:rPr>
          <w:rStyle w:val="ab"/>
          <w:sz w:val="24"/>
          <w:szCs w:val="24"/>
        </w:rPr>
      </w:pPr>
      <w:r w:rsidRPr="000C696F">
        <w:rPr>
          <w:rStyle w:val="ab"/>
          <w:sz w:val="24"/>
          <w:szCs w:val="24"/>
        </w:rPr>
        <w:t>Иностранный язык</w:t>
      </w:r>
    </w:p>
    <w:p w:rsidR="000C696F" w:rsidRPr="000C696F" w:rsidRDefault="000C696F" w:rsidP="000C696F">
      <w:pPr>
        <w:pStyle w:val="aa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254"/>
        <w:gridCol w:w="1297"/>
        <w:gridCol w:w="1125"/>
        <w:gridCol w:w="1330"/>
        <w:gridCol w:w="1190"/>
        <w:gridCol w:w="1006"/>
        <w:gridCol w:w="1157"/>
      </w:tblGrid>
      <w:tr w:rsidR="000C696F" w:rsidRPr="000C696F" w:rsidTr="00FB195D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№№</w:t>
            </w:r>
          </w:p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Языковая компетенция</w:t>
            </w:r>
          </w:p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Речевая компетенция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0C696F" w:rsidRPr="000C696F" w:rsidTr="00FB19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Лексика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Грамматика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0C696F">
              <w:rPr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Говорение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C696F" w:rsidRPr="000C696F" w:rsidRDefault="000C696F" w:rsidP="000C696F">
      <w:pPr>
        <w:pStyle w:val="aa"/>
        <w:jc w:val="both"/>
        <w:rPr>
          <w:rStyle w:val="ab"/>
          <w:b w:val="0"/>
          <w:sz w:val="24"/>
          <w:szCs w:val="24"/>
        </w:rPr>
      </w:pPr>
    </w:p>
    <w:p w:rsidR="000C696F" w:rsidRDefault="000C696F" w:rsidP="000C696F">
      <w:pPr>
        <w:pStyle w:val="aa"/>
        <w:jc w:val="both"/>
        <w:rPr>
          <w:rStyle w:val="ab"/>
          <w:sz w:val="24"/>
          <w:szCs w:val="24"/>
        </w:rPr>
      </w:pPr>
      <w:r w:rsidRPr="000C696F">
        <w:rPr>
          <w:rStyle w:val="ab"/>
          <w:sz w:val="24"/>
          <w:szCs w:val="24"/>
        </w:rPr>
        <w:t>История, Обществознание</w:t>
      </w:r>
    </w:p>
    <w:p w:rsidR="00FB195D" w:rsidRPr="000C696F" w:rsidRDefault="00FB195D" w:rsidP="000C696F">
      <w:pPr>
        <w:pStyle w:val="aa"/>
        <w:jc w:val="both"/>
        <w:rPr>
          <w:rStyle w:val="ab"/>
          <w:sz w:val="24"/>
          <w:szCs w:val="24"/>
        </w:rPr>
      </w:pPr>
    </w:p>
    <w:tbl>
      <w:tblPr>
        <w:tblW w:w="892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5"/>
        <w:gridCol w:w="2496"/>
        <w:gridCol w:w="2261"/>
        <w:gridCol w:w="3547"/>
      </w:tblGrid>
      <w:tr w:rsidR="000C696F" w:rsidRPr="000C696F" w:rsidTr="00FB195D">
        <w:trPr>
          <w:trHeight w:val="81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  <w:lang w:eastAsia="en-US"/>
              </w:rPr>
              <w:t>№№</w:t>
            </w:r>
          </w:p>
          <w:p w:rsidR="000C696F" w:rsidRPr="000C696F" w:rsidRDefault="000C696F" w:rsidP="000C696F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  <w:r w:rsidRPr="000C696F">
              <w:rPr>
                <w:sz w:val="24"/>
                <w:szCs w:val="24"/>
              </w:rPr>
              <w:t>п/п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96F" w:rsidRPr="000C696F" w:rsidRDefault="000C696F" w:rsidP="000C696F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  <w:r w:rsidRPr="000C696F">
              <w:rPr>
                <w:sz w:val="24"/>
                <w:szCs w:val="24"/>
              </w:rPr>
              <w:t>Тема и основные  вопросы содержания урока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96F" w:rsidRPr="000C696F" w:rsidRDefault="000C696F" w:rsidP="00FB195D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 w:rsidRPr="000C696F">
              <w:rPr>
                <w:sz w:val="24"/>
                <w:szCs w:val="24"/>
              </w:rPr>
              <w:t>Средства обучения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96F" w:rsidRPr="000C696F" w:rsidRDefault="000C696F" w:rsidP="000C696F">
            <w:pPr>
              <w:pStyle w:val="aa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C696F">
              <w:rPr>
                <w:sz w:val="24"/>
                <w:szCs w:val="24"/>
              </w:rPr>
              <w:t>Основные виды учебной деятельности обучающихся</w:t>
            </w:r>
          </w:p>
          <w:p w:rsidR="000C696F" w:rsidRPr="000C696F" w:rsidRDefault="000C696F" w:rsidP="000C696F">
            <w:pPr>
              <w:pStyle w:val="aa"/>
              <w:jc w:val="both"/>
              <w:rPr>
                <w:sz w:val="24"/>
                <w:szCs w:val="24"/>
              </w:rPr>
            </w:pPr>
            <w:r w:rsidRPr="000C696F">
              <w:rPr>
                <w:sz w:val="24"/>
                <w:szCs w:val="24"/>
              </w:rPr>
              <w:t xml:space="preserve">(на уровне учебных действий) </w:t>
            </w:r>
          </w:p>
          <w:p w:rsidR="000C696F" w:rsidRPr="000C696F" w:rsidRDefault="000C696F" w:rsidP="000C696F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В конечном итоге, </w:t>
      </w:r>
      <w:r w:rsidRPr="000C696F">
        <w:rPr>
          <w:bCs/>
          <w:sz w:val="24"/>
          <w:szCs w:val="24"/>
        </w:rPr>
        <w:t xml:space="preserve">программы отдельных учебных предметов, курсов </w:t>
      </w:r>
      <w:r w:rsidRPr="000C696F">
        <w:rPr>
          <w:sz w:val="24"/>
          <w:szCs w:val="24"/>
        </w:rPr>
        <w:t>должны обеспечивать достижение планируемых результатов освоения основной образовательной программы основного общего образования с учетом требования Федерального образовательного стандарта,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 </w:t>
      </w:r>
      <w:r w:rsidRPr="000C696F">
        <w:rPr>
          <w:b/>
          <w:sz w:val="24"/>
          <w:szCs w:val="24"/>
        </w:rPr>
        <w:t>Требования к уровню подготовки учащихся</w:t>
      </w:r>
      <w:r w:rsidRPr="000C696F">
        <w:rPr>
          <w:sz w:val="24"/>
          <w:szCs w:val="24"/>
        </w:rPr>
        <w:t>, обучающихся по данной программе, - структурный элемент программы, определяющий основные знания, умения в навыки, которыми должны овладеть учащиеся в процессе изучения данного курса.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 </w:t>
      </w:r>
      <w:r w:rsidRPr="000C696F">
        <w:rPr>
          <w:b/>
          <w:sz w:val="24"/>
          <w:szCs w:val="24"/>
        </w:rPr>
        <w:t>Критерии и нормы оценки знаний</w:t>
      </w:r>
      <w:r w:rsidRPr="000C696F">
        <w:rPr>
          <w:sz w:val="24"/>
          <w:szCs w:val="24"/>
        </w:rPr>
        <w:t xml:space="preserve"> обучающихся определяются применительно к различным формам контроля знаний: устному опросу, реше</w:t>
      </w:r>
      <w:r w:rsidRPr="000C696F">
        <w:rPr>
          <w:sz w:val="24"/>
          <w:szCs w:val="24"/>
        </w:rPr>
        <w:softHyphen/>
        <w:t>нию количественных и качественных задач, лабораторной работе, прак</w:t>
      </w:r>
      <w:r w:rsidRPr="000C696F">
        <w:rPr>
          <w:sz w:val="24"/>
          <w:szCs w:val="24"/>
        </w:rPr>
        <w:softHyphen/>
        <w:t>тической работе, тестированию, контрольной работе, комплексному анализу текста, выразительному чтению художественных произведений наизусть, творческой работе (реферат, сообщение, доклад, иллюстратив</w:t>
      </w:r>
      <w:r w:rsidRPr="000C696F">
        <w:rPr>
          <w:sz w:val="24"/>
          <w:szCs w:val="24"/>
        </w:rPr>
        <w:softHyphen/>
        <w:t>но-наглядный материал, изготовленный учащимися проект и т. д.), зачету, экзамену.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 </w:t>
      </w:r>
      <w:r w:rsidRPr="000C696F">
        <w:rPr>
          <w:b/>
          <w:sz w:val="24"/>
          <w:szCs w:val="24"/>
        </w:rPr>
        <w:t>Перечень учебно-методического обеспечения</w:t>
      </w:r>
      <w:r w:rsidRPr="000C696F">
        <w:rPr>
          <w:sz w:val="24"/>
          <w:szCs w:val="24"/>
        </w:rPr>
        <w:t xml:space="preserve"> - структурный элемент программы, который определяет необходимые для реализации данного курса методические и учебные пособия, оборудование и приборы, дидактический материал.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 </w:t>
      </w:r>
      <w:r w:rsidRPr="000C696F">
        <w:rPr>
          <w:b/>
          <w:sz w:val="24"/>
          <w:szCs w:val="24"/>
        </w:rPr>
        <w:t>Список литературы</w:t>
      </w:r>
      <w:r w:rsidRPr="000C696F">
        <w:rPr>
          <w:sz w:val="24"/>
          <w:szCs w:val="24"/>
        </w:rPr>
        <w:t xml:space="preserve"> - структурный элемент программы, включающий перечень использованной автором литературы. Элементы описания каждого произведения должны приводиться в алфавитном порядке и соответствовать требованиям к библиографическому описанию.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b/>
          <w:bCs/>
          <w:sz w:val="24"/>
          <w:szCs w:val="24"/>
          <w:lang w:val="en-US"/>
        </w:rPr>
        <w:t>V</w:t>
      </w:r>
      <w:r w:rsidRPr="000C696F">
        <w:rPr>
          <w:b/>
          <w:bCs/>
          <w:sz w:val="24"/>
          <w:szCs w:val="24"/>
        </w:rPr>
        <w:t>. Оформление рабочей программы.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5.1. Текст набирается в редакторе </w:t>
      </w:r>
      <w:proofErr w:type="spellStart"/>
      <w:r w:rsidRPr="000C696F">
        <w:rPr>
          <w:sz w:val="24"/>
          <w:szCs w:val="24"/>
        </w:rPr>
        <w:t>Word</w:t>
      </w:r>
      <w:proofErr w:type="spellEnd"/>
      <w:r w:rsidRPr="000C696F">
        <w:rPr>
          <w:sz w:val="24"/>
          <w:szCs w:val="24"/>
        </w:rPr>
        <w:t xml:space="preserve"> </w:t>
      </w:r>
      <w:proofErr w:type="spellStart"/>
      <w:r w:rsidRPr="000C696F">
        <w:rPr>
          <w:sz w:val="24"/>
          <w:szCs w:val="24"/>
        </w:rPr>
        <w:t>for</w:t>
      </w:r>
      <w:proofErr w:type="spellEnd"/>
      <w:r w:rsidRPr="000C696F">
        <w:rPr>
          <w:sz w:val="24"/>
          <w:szCs w:val="24"/>
        </w:rPr>
        <w:t xml:space="preserve"> </w:t>
      </w:r>
      <w:proofErr w:type="spellStart"/>
      <w:r w:rsidRPr="000C696F">
        <w:rPr>
          <w:sz w:val="24"/>
          <w:szCs w:val="24"/>
        </w:rPr>
        <w:t>Windows</w:t>
      </w:r>
      <w:proofErr w:type="spellEnd"/>
      <w:r w:rsidRPr="000C696F">
        <w:rPr>
          <w:sz w:val="24"/>
          <w:szCs w:val="24"/>
        </w:rPr>
        <w:t xml:space="preserve"> шрифтом </w:t>
      </w:r>
      <w:proofErr w:type="spellStart"/>
      <w:r w:rsidRPr="000C696F">
        <w:rPr>
          <w:sz w:val="24"/>
          <w:szCs w:val="24"/>
        </w:rPr>
        <w:t>Times</w:t>
      </w:r>
      <w:proofErr w:type="spellEnd"/>
      <w:r w:rsidRPr="000C696F">
        <w:rPr>
          <w:sz w:val="24"/>
          <w:szCs w:val="24"/>
        </w:rPr>
        <w:t xml:space="preserve"> </w:t>
      </w:r>
      <w:proofErr w:type="spellStart"/>
      <w:r w:rsidRPr="000C696F">
        <w:rPr>
          <w:sz w:val="24"/>
          <w:szCs w:val="24"/>
        </w:rPr>
        <w:t>New</w:t>
      </w:r>
      <w:proofErr w:type="spellEnd"/>
      <w:r w:rsidRPr="000C696F">
        <w:rPr>
          <w:sz w:val="24"/>
          <w:szCs w:val="24"/>
        </w:rPr>
        <w:t xml:space="preserve"> </w:t>
      </w:r>
      <w:proofErr w:type="spellStart"/>
      <w:r w:rsidRPr="000C696F">
        <w:rPr>
          <w:sz w:val="24"/>
          <w:szCs w:val="24"/>
        </w:rPr>
        <w:t>Roman</w:t>
      </w:r>
      <w:proofErr w:type="spellEnd"/>
      <w:r w:rsidRPr="000C696F">
        <w:rPr>
          <w:sz w:val="24"/>
          <w:szCs w:val="24"/>
        </w:rPr>
        <w:t xml:space="preserve"> </w:t>
      </w:r>
      <w:proofErr w:type="spellStart"/>
      <w:r w:rsidRPr="000C696F">
        <w:rPr>
          <w:sz w:val="24"/>
          <w:szCs w:val="24"/>
        </w:rPr>
        <w:t>Cyr</w:t>
      </w:r>
      <w:proofErr w:type="spellEnd"/>
      <w:r w:rsidRPr="000C696F">
        <w:rPr>
          <w:sz w:val="24"/>
          <w:szCs w:val="24"/>
        </w:rPr>
        <w:t xml:space="preserve">, 12-14, одинарный межстрочный интервал, переносы в тексте не ставятся, выравнивание по ширине, абзац </w:t>
      </w:r>
      <w:smartTag w:uri="urn:schemas-microsoft-com:office:smarttags" w:element="metricconverter">
        <w:smartTagPr>
          <w:attr w:name="ProductID" w:val="1,25 см"/>
        </w:smartTagPr>
        <w:r w:rsidRPr="000C696F">
          <w:rPr>
            <w:sz w:val="24"/>
            <w:szCs w:val="24"/>
          </w:rPr>
          <w:t>1,25 см</w:t>
        </w:r>
      </w:smartTag>
      <w:r w:rsidRPr="000C696F">
        <w:rPr>
          <w:sz w:val="24"/>
          <w:szCs w:val="24"/>
        </w:rPr>
        <w:t xml:space="preserve">, поля со всех сторон </w:t>
      </w:r>
      <w:smartTag w:uri="urn:schemas-microsoft-com:office:smarttags" w:element="metricconverter">
        <w:smartTagPr>
          <w:attr w:name="ProductID" w:val="2 см"/>
        </w:smartTagPr>
        <w:r w:rsidRPr="000C696F">
          <w:rPr>
            <w:sz w:val="24"/>
            <w:szCs w:val="24"/>
          </w:rPr>
          <w:t>2 см</w:t>
        </w:r>
      </w:smartTag>
      <w:r w:rsidRPr="000C696F">
        <w:rPr>
          <w:sz w:val="24"/>
          <w:szCs w:val="24"/>
        </w:rPr>
        <w:t xml:space="preserve">; центровка заголовков и абзацы в тексте выполняются при помощи средств </w:t>
      </w:r>
      <w:proofErr w:type="spellStart"/>
      <w:r w:rsidRPr="000C696F">
        <w:rPr>
          <w:sz w:val="24"/>
          <w:szCs w:val="24"/>
        </w:rPr>
        <w:t>Word</w:t>
      </w:r>
      <w:proofErr w:type="spellEnd"/>
      <w:r w:rsidRPr="000C696F">
        <w:rPr>
          <w:sz w:val="24"/>
          <w:szCs w:val="24"/>
        </w:rPr>
        <w:t>, листы формата А4. Таблицы вставляются непосредственно в текст.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 xml:space="preserve">5.2. Титульный лист считается первым, но не нумеруется, как и листы приложения. 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5.3. Календарно-тематическое планирование представляется в виде таблицы.</w:t>
      </w:r>
    </w:p>
    <w:p w:rsidR="000C696F" w:rsidRPr="000C696F" w:rsidRDefault="000C696F" w:rsidP="000C696F">
      <w:pPr>
        <w:pStyle w:val="aa"/>
        <w:jc w:val="both"/>
        <w:rPr>
          <w:sz w:val="24"/>
          <w:szCs w:val="24"/>
        </w:rPr>
      </w:pPr>
      <w:r w:rsidRPr="000C696F">
        <w:rPr>
          <w:sz w:val="24"/>
          <w:szCs w:val="24"/>
        </w:rPr>
        <w:t>5.4. 5.5. Все изменения, дополнения, вносимые педагогом в Программу в течение учебного года, должны быть согласованы с заместителем директора</w:t>
      </w:r>
      <w:r w:rsidR="00FB195D">
        <w:rPr>
          <w:sz w:val="24"/>
          <w:szCs w:val="24"/>
        </w:rPr>
        <w:t xml:space="preserve"> по учебной работе.</w:t>
      </w:r>
    </w:p>
    <w:sectPr w:rsidR="000C696F" w:rsidRPr="000C696F" w:rsidSect="00FE1B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05222"/>
    <w:multiLevelType w:val="hybridMultilevel"/>
    <w:tmpl w:val="9A52BE3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388790D"/>
    <w:multiLevelType w:val="hybridMultilevel"/>
    <w:tmpl w:val="71BCC1E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E97B54"/>
    <w:multiLevelType w:val="hybridMultilevel"/>
    <w:tmpl w:val="520C02B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8F4252"/>
    <w:multiLevelType w:val="hybridMultilevel"/>
    <w:tmpl w:val="0FD2557A"/>
    <w:lvl w:ilvl="0" w:tplc="04190011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D4"/>
    <w:rsid w:val="000C696F"/>
    <w:rsid w:val="00124FD8"/>
    <w:rsid w:val="00132EDC"/>
    <w:rsid w:val="002B5248"/>
    <w:rsid w:val="00543D79"/>
    <w:rsid w:val="009065ED"/>
    <w:rsid w:val="00933B94"/>
    <w:rsid w:val="00C66BD4"/>
    <w:rsid w:val="00D832C3"/>
    <w:rsid w:val="00FB195D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8BAF731-C33A-400D-954E-251DC365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C3"/>
  </w:style>
  <w:style w:type="paragraph" w:styleId="1">
    <w:name w:val="heading 1"/>
    <w:basedOn w:val="a"/>
    <w:next w:val="a"/>
    <w:link w:val="10"/>
    <w:qFormat/>
    <w:rsid w:val="00FE1B0D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E1B0D"/>
    <w:pPr>
      <w:spacing w:before="225" w:after="225" w:line="240" w:lineRule="auto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1B0D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C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0C696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C696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0C69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0C6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semiHidden/>
    <w:unhideWhenUsed/>
    <w:rsid w:val="000C696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0C696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0C69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стиль2"/>
    <w:basedOn w:val="a"/>
    <w:semiHidden/>
    <w:rsid w:val="000C69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2">
    <w:name w:val="Основной текст (2)_"/>
    <w:link w:val="210"/>
    <w:semiHidden/>
    <w:locked/>
    <w:rsid w:val="000C696F"/>
    <w:rPr>
      <w:rFonts w:ascii="Bookman Old Style" w:hAnsi="Bookman Old Style"/>
      <w:spacing w:val="7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2"/>
    <w:semiHidden/>
    <w:rsid w:val="000C696F"/>
    <w:pPr>
      <w:shd w:val="clear" w:color="auto" w:fill="FFFFFF"/>
      <w:spacing w:after="0" w:line="206" w:lineRule="exact"/>
      <w:jc w:val="center"/>
    </w:pPr>
    <w:rPr>
      <w:rFonts w:ascii="Bookman Old Style" w:hAnsi="Bookman Old Style"/>
      <w:spacing w:val="7"/>
      <w:sz w:val="16"/>
      <w:szCs w:val="16"/>
    </w:rPr>
  </w:style>
  <w:style w:type="character" w:styleId="ab">
    <w:name w:val="Strong"/>
    <w:basedOn w:val="a0"/>
    <w:qFormat/>
    <w:rsid w:val="000C696F"/>
    <w:rPr>
      <w:b/>
      <w:bCs/>
    </w:rPr>
  </w:style>
  <w:style w:type="character" w:styleId="ac">
    <w:name w:val="Emphasis"/>
    <w:basedOn w:val="a0"/>
    <w:qFormat/>
    <w:rsid w:val="000C696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4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43D7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E1B0D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semiHidden/>
    <w:rsid w:val="00FE1B0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E1B0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af">
    <w:name w:val="Содержимое таблицы"/>
    <w:basedOn w:val="a"/>
    <w:rsid w:val="00FE1B0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FE1B0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basedOn w:val="a0"/>
    <w:rsid w:val="00FE1B0D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39"/>
    <w:rsid w:val="00FE1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4</cp:revision>
  <cp:lastPrinted>2017-11-30T05:56:00Z</cp:lastPrinted>
  <dcterms:created xsi:type="dcterms:W3CDTF">2016-02-05T13:18:00Z</dcterms:created>
  <dcterms:modified xsi:type="dcterms:W3CDTF">2017-11-30T06:01:00Z</dcterms:modified>
</cp:coreProperties>
</file>